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C6EA9" w14:textId="77777777" w:rsidR="00006EA4" w:rsidRDefault="00006EA4" w:rsidP="00492C31"/>
    <w:p w14:paraId="690DFC32" w14:textId="654784FC" w:rsidR="000D2A8A" w:rsidRPr="000E582E" w:rsidRDefault="000D2A8A" w:rsidP="000E582E">
      <w:pPr>
        <w:pStyle w:val="Ttulo1"/>
        <w:jc w:val="center"/>
        <w:rPr>
          <w:rFonts w:asciiTheme="minorHAnsi" w:eastAsiaTheme="minorHAnsi" w:hAnsiTheme="minorHAnsi"/>
          <w:sz w:val="32"/>
          <w:lang w:val="es-ES"/>
        </w:rPr>
      </w:pPr>
      <w:r w:rsidRPr="000E582E">
        <w:rPr>
          <w:sz w:val="32"/>
          <w:lang w:val="es-ES"/>
        </w:rPr>
        <w:t>A</w:t>
      </w:r>
      <w:r w:rsidR="00FC7218" w:rsidRPr="000E582E">
        <w:rPr>
          <w:sz w:val="32"/>
          <w:lang w:val="es-ES"/>
        </w:rPr>
        <w:t xml:space="preserve">nálisis de información </w:t>
      </w:r>
      <w:r w:rsidRPr="000E582E">
        <w:rPr>
          <w:sz w:val="32"/>
          <w:lang w:val="es-ES"/>
        </w:rPr>
        <w:t xml:space="preserve">publicada </w:t>
      </w:r>
      <w:r w:rsidR="00FC7218" w:rsidRPr="000E582E">
        <w:rPr>
          <w:sz w:val="32"/>
          <w:lang w:val="es-ES"/>
        </w:rPr>
        <w:t xml:space="preserve">sobre COVID-19 </w:t>
      </w:r>
      <w:r w:rsidRPr="000E582E">
        <w:rPr>
          <w:sz w:val="32"/>
          <w:lang w:val="es-ES"/>
        </w:rPr>
        <w:t xml:space="preserve">en </w:t>
      </w:r>
      <w:proofErr w:type="spellStart"/>
      <w:r w:rsidR="000A2696">
        <w:rPr>
          <w:sz w:val="32"/>
          <w:lang w:val="es-ES"/>
        </w:rPr>
        <w:t>Scopus</w:t>
      </w:r>
      <w:proofErr w:type="spellEnd"/>
      <w:r w:rsidRPr="000E582E">
        <w:rPr>
          <w:sz w:val="32"/>
          <w:lang w:val="es-ES"/>
        </w:rPr>
        <w:t>® al 3</w:t>
      </w:r>
      <w:r w:rsidR="006B05E0">
        <w:rPr>
          <w:sz w:val="32"/>
          <w:lang w:val="es-ES"/>
        </w:rPr>
        <w:t>0</w:t>
      </w:r>
      <w:r w:rsidRPr="000E582E">
        <w:rPr>
          <w:sz w:val="32"/>
          <w:lang w:val="es-ES"/>
        </w:rPr>
        <w:t xml:space="preserve"> marzo </w:t>
      </w:r>
      <w:r w:rsidR="00845A57">
        <w:rPr>
          <w:sz w:val="32"/>
          <w:lang w:val="es-ES"/>
        </w:rPr>
        <w:t xml:space="preserve">de </w:t>
      </w:r>
      <w:r w:rsidRPr="000E582E">
        <w:rPr>
          <w:sz w:val="32"/>
          <w:lang w:val="es-ES"/>
        </w:rPr>
        <w:t>2020</w:t>
      </w:r>
    </w:p>
    <w:p w14:paraId="5890E9D9" w14:textId="77777777" w:rsidR="00006EA4" w:rsidRPr="00FC7218" w:rsidRDefault="00006EA4" w:rsidP="00492C31">
      <w:pPr>
        <w:rPr>
          <w:sz w:val="20"/>
          <w:szCs w:val="20"/>
          <w:lang w:val="es-ES"/>
        </w:rPr>
      </w:pPr>
    </w:p>
    <w:p w14:paraId="41BAE0BA" w14:textId="77777777" w:rsidR="00E21181" w:rsidRDefault="00E21181" w:rsidP="00492C31">
      <w:pPr>
        <w:rPr>
          <w:lang w:val="es-ES"/>
        </w:rPr>
      </w:pPr>
    </w:p>
    <w:p w14:paraId="394C113E" w14:textId="77777777" w:rsidR="00AF6CDB" w:rsidRPr="000D2A8A" w:rsidRDefault="00AF6CDB" w:rsidP="00492C31">
      <w:pPr>
        <w:rPr>
          <w:sz w:val="16"/>
          <w:szCs w:val="16"/>
          <w:lang w:val="es-PE"/>
        </w:rPr>
      </w:pPr>
    </w:p>
    <w:p w14:paraId="363E50EA" w14:textId="77777777" w:rsidR="000148AF" w:rsidRPr="007F5D79" w:rsidRDefault="000148AF" w:rsidP="00492C31">
      <w:pPr>
        <w:rPr>
          <w:b/>
          <w:color w:val="000099"/>
          <w:lang w:val="es-ES"/>
        </w:rPr>
      </w:pPr>
      <w:r w:rsidRPr="007F5D79">
        <w:rPr>
          <w:b/>
          <w:color w:val="000099"/>
          <w:lang w:val="es-ES"/>
        </w:rPr>
        <w:t>Ecuación de la búsqueda</w:t>
      </w:r>
    </w:p>
    <w:p w14:paraId="0FB2EF3C" w14:textId="77777777" w:rsidR="000148AF" w:rsidRPr="000D2A8A" w:rsidRDefault="000148AF" w:rsidP="00492C31">
      <w:pPr>
        <w:rPr>
          <w:lang w:val="es-PE"/>
        </w:rPr>
      </w:pPr>
    </w:p>
    <w:p w14:paraId="6CD29933" w14:textId="77777777" w:rsidR="007E53B0" w:rsidRPr="000E582E" w:rsidRDefault="007E53B0" w:rsidP="000E582E">
      <w:pPr>
        <w:ind w:left="720"/>
        <w:rPr>
          <w:rFonts w:cstheme="minorHAnsi"/>
          <w:b/>
          <w:lang w:val="es-ES"/>
        </w:rPr>
      </w:pPr>
    </w:p>
    <w:p w14:paraId="664C1A68" w14:textId="77777777" w:rsidR="007F5D79" w:rsidRPr="000E582E" w:rsidRDefault="007F5D79" w:rsidP="000E582E">
      <w:pPr>
        <w:ind w:left="720"/>
        <w:rPr>
          <w:rFonts w:cstheme="minorHAnsi"/>
          <w:b/>
          <w:lang w:val="es-PE"/>
        </w:rPr>
      </w:pPr>
      <w:r w:rsidRPr="000E582E">
        <w:rPr>
          <w:rFonts w:cstheme="minorHAnsi"/>
          <w:b/>
          <w:lang w:val="es-PE"/>
        </w:rPr>
        <w:t xml:space="preserve">Términos de búsqueda: </w:t>
      </w:r>
    </w:p>
    <w:p w14:paraId="56F6AA0F" w14:textId="55BAF81F" w:rsidR="000E582E" w:rsidRDefault="000E582E" w:rsidP="006B05E0">
      <w:pPr>
        <w:ind w:left="720"/>
        <w:rPr>
          <w:rFonts w:cstheme="minorHAnsi"/>
          <w:lang w:val="en-GB"/>
        </w:rPr>
      </w:pPr>
    </w:p>
    <w:p w14:paraId="72A29CEC" w14:textId="4E948D89" w:rsidR="006B05E0" w:rsidRPr="006B05E0" w:rsidRDefault="006B05E0" w:rsidP="006B05E0">
      <w:pPr>
        <w:pStyle w:val="Prrafodelista"/>
        <w:numPr>
          <w:ilvl w:val="0"/>
          <w:numId w:val="5"/>
        </w:numPr>
        <w:rPr>
          <w:rFonts w:cstheme="minorHAnsi"/>
          <w:lang w:val="en-GB"/>
        </w:rPr>
      </w:pPr>
      <w:r w:rsidRPr="006B05E0">
        <w:rPr>
          <w:rFonts w:cstheme="minorHAnsi"/>
        </w:rPr>
        <w:t xml:space="preserve">2019-nCoV </w:t>
      </w:r>
      <w:r w:rsidRPr="006B05E0">
        <w:rPr>
          <w:rFonts w:cstheme="minorHAnsi"/>
          <w:lang w:val="en-GB"/>
        </w:rPr>
        <w:t>(</w:t>
      </w:r>
      <w:proofErr w:type="spellStart"/>
      <w:r w:rsidRPr="006B05E0">
        <w:rPr>
          <w:rFonts w:cstheme="minorHAnsi"/>
          <w:lang w:val="en-GB"/>
        </w:rPr>
        <w:t>MeSH</w:t>
      </w:r>
      <w:proofErr w:type="spellEnd"/>
      <w:r w:rsidRPr="006B05E0">
        <w:rPr>
          <w:rFonts w:cstheme="minorHAnsi"/>
          <w:lang w:val="en-GB"/>
        </w:rPr>
        <w:t>)</w:t>
      </w:r>
    </w:p>
    <w:p w14:paraId="12B00BDB" w14:textId="06C37C3F" w:rsidR="006B05E0" w:rsidRPr="006B05E0" w:rsidRDefault="006B05E0" w:rsidP="006B05E0">
      <w:pPr>
        <w:pStyle w:val="Prrafodelista"/>
        <w:numPr>
          <w:ilvl w:val="0"/>
          <w:numId w:val="5"/>
        </w:numPr>
        <w:rPr>
          <w:rFonts w:cstheme="minorHAnsi"/>
        </w:rPr>
      </w:pPr>
      <w:r w:rsidRPr="006B05E0">
        <w:rPr>
          <w:rFonts w:cstheme="minorHAnsi"/>
        </w:rPr>
        <w:t>SARS-CoV-2 (</w:t>
      </w:r>
      <w:proofErr w:type="spellStart"/>
      <w:r w:rsidRPr="006B05E0">
        <w:rPr>
          <w:rFonts w:cstheme="minorHAnsi"/>
        </w:rPr>
        <w:t>MeSH</w:t>
      </w:r>
      <w:proofErr w:type="spellEnd"/>
      <w:r w:rsidRPr="006B05E0">
        <w:rPr>
          <w:rFonts w:cstheme="minorHAnsi"/>
        </w:rPr>
        <w:t xml:space="preserve">) </w:t>
      </w:r>
    </w:p>
    <w:p w14:paraId="60EDD84F" w14:textId="1F9042B1" w:rsidR="006B05E0" w:rsidRPr="006B05E0" w:rsidRDefault="006B05E0" w:rsidP="006B05E0">
      <w:pPr>
        <w:pStyle w:val="Prrafodelista"/>
        <w:numPr>
          <w:ilvl w:val="0"/>
          <w:numId w:val="5"/>
        </w:numPr>
        <w:rPr>
          <w:rFonts w:cstheme="minorHAnsi"/>
        </w:rPr>
      </w:pPr>
      <w:r w:rsidRPr="006B05E0">
        <w:rPr>
          <w:rFonts w:cstheme="minorHAnsi"/>
        </w:rPr>
        <w:t>2019 novel coronavirus (</w:t>
      </w:r>
      <w:proofErr w:type="spellStart"/>
      <w:r w:rsidRPr="006B05E0">
        <w:rPr>
          <w:rFonts w:cstheme="minorHAnsi"/>
        </w:rPr>
        <w:t>MeSH</w:t>
      </w:r>
      <w:proofErr w:type="spellEnd"/>
      <w:r w:rsidRPr="006B05E0">
        <w:rPr>
          <w:rFonts w:cstheme="minorHAnsi"/>
        </w:rPr>
        <w:t>)</w:t>
      </w:r>
    </w:p>
    <w:p w14:paraId="52E69F11" w14:textId="74712D35" w:rsidR="006B05E0" w:rsidRPr="006B05E0" w:rsidRDefault="006B05E0" w:rsidP="006B05E0">
      <w:pPr>
        <w:pStyle w:val="Prrafodelista"/>
        <w:numPr>
          <w:ilvl w:val="0"/>
          <w:numId w:val="5"/>
        </w:numPr>
        <w:rPr>
          <w:rFonts w:cstheme="minorHAnsi"/>
        </w:rPr>
      </w:pPr>
      <w:r w:rsidRPr="006B05E0">
        <w:rPr>
          <w:rFonts w:cstheme="minorHAnsi"/>
        </w:rPr>
        <w:t>Wuhan coronavirus (</w:t>
      </w:r>
      <w:proofErr w:type="spellStart"/>
      <w:r w:rsidRPr="006B05E0">
        <w:rPr>
          <w:rFonts w:cstheme="minorHAnsi"/>
        </w:rPr>
        <w:t>MeSH</w:t>
      </w:r>
      <w:proofErr w:type="spellEnd"/>
      <w:r w:rsidRPr="006B05E0">
        <w:rPr>
          <w:rFonts w:cstheme="minorHAnsi"/>
        </w:rPr>
        <w:t>)</w:t>
      </w:r>
    </w:p>
    <w:p w14:paraId="3B7173C6" w14:textId="0A73576A" w:rsidR="006B05E0" w:rsidRPr="006B05E0" w:rsidRDefault="006B05E0" w:rsidP="006B05E0">
      <w:pPr>
        <w:pStyle w:val="Prrafodelista"/>
        <w:numPr>
          <w:ilvl w:val="0"/>
          <w:numId w:val="5"/>
        </w:numPr>
        <w:rPr>
          <w:rFonts w:cstheme="minorHAnsi"/>
        </w:rPr>
      </w:pPr>
      <w:r w:rsidRPr="006B05E0">
        <w:rPr>
          <w:rFonts w:cstheme="minorHAnsi"/>
        </w:rPr>
        <w:t>Wuhan seafood market pneumonia virus (</w:t>
      </w:r>
      <w:proofErr w:type="spellStart"/>
      <w:r w:rsidRPr="006B05E0">
        <w:rPr>
          <w:rFonts w:cstheme="minorHAnsi"/>
        </w:rPr>
        <w:t>MeSH</w:t>
      </w:r>
      <w:proofErr w:type="spellEnd"/>
      <w:r w:rsidRPr="006B05E0">
        <w:rPr>
          <w:rFonts w:cstheme="minorHAnsi"/>
        </w:rPr>
        <w:t>)</w:t>
      </w:r>
    </w:p>
    <w:p w14:paraId="05ED20E1" w14:textId="1FC4D249" w:rsidR="006B05E0" w:rsidRPr="006B05E0" w:rsidRDefault="006B05E0" w:rsidP="006B05E0">
      <w:pPr>
        <w:pStyle w:val="Prrafodelista"/>
        <w:numPr>
          <w:ilvl w:val="0"/>
          <w:numId w:val="5"/>
        </w:numPr>
        <w:rPr>
          <w:rFonts w:cstheme="minorHAnsi"/>
        </w:rPr>
      </w:pPr>
      <w:r w:rsidRPr="006B05E0">
        <w:rPr>
          <w:rFonts w:cstheme="minorHAnsi"/>
        </w:rPr>
        <w:t xml:space="preserve">COVID-19 </w:t>
      </w:r>
      <w:r w:rsidR="00805FAB">
        <w:rPr>
          <w:rFonts w:cstheme="minorHAnsi"/>
        </w:rPr>
        <w:t>(palabra clave)</w:t>
      </w:r>
    </w:p>
    <w:p w14:paraId="44DD263D" w14:textId="1BB341EA" w:rsidR="006B05E0" w:rsidRPr="006B05E0" w:rsidRDefault="006B05E0" w:rsidP="006B05E0">
      <w:pPr>
        <w:pStyle w:val="Prrafodelista"/>
        <w:numPr>
          <w:ilvl w:val="0"/>
          <w:numId w:val="5"/>
        </w:numPr>
        <w:rPr>
          <w:rFonts w:cstheme="minorHAnsi"/>
        </w:rPr>
      </w:pPr>
      <w:r w:rsidRPr="006B05E0">
        <w:rPr>
          <w:rFonts w:cstheme="minorHAnsi"/>
        </w:rPr>
        <w:t>COVID19</w:t>
      </w:r>
      <w:r w:rsidR="00805FAB">
        <w:rPr>
          <w:rFonts w:cstheme="minorHAnsi"/>
        </w:rPr>
        <w:t xml:space="preserve"> (palabra clave</w:t>
      </w:r>
      <w:r w:rsidR="00C94FC2">
        <w:rPr>
          <w:rFonts w:cstheme="minorHAnsi"/>
        </w:rPr>
        <w:t>)</w:t>
      </w:r>
    </w:p>
    <w:p w14:paraId="2B207336" w14:textId="0B773086" w:rsidR="006B05E0" w:rsidRPr="006B05E0" w:rsidRDefault="006B05E0" w:rsidP="006B05E0">
      <w:pPr>
        <w:pStyle w:val="Prrafodelista"/>
        <w:numPr>
          <w:ilvl w:val="0"/>
          <w:numId w:val="5"/>
        </w:numPr>
        <w:rPr>
          <w:rFonts w:cstheme="minorHAnsi"/>
        </w:rPr>
      </w:pPr>
      <w:r w:rsidRPr="006B05E0">
        <w:rPr>
          <w:rFonts w:cstheme="minorHAnsi"/>
        </w:rPr>
        <w:t>Coronavirus disease 2019</w:t>
      </w:r>
      <w:r w:rsidR="00805FAB">
        <w:rPr>
          <w:rFonts w:cstheme="minorHAnsi"/>
        </w:rPr>
        <w:t xml:space="preserve"> (palabra clave)</w:t>
      </w:r>
    </w:p>
    <w:p w14:paraId="6A0C6E4C" w14:textId="77777777" w:rsidR="000E582E" w:rsidRDefault="000E582E" w:rsidP="006B05E0">
      <w:pPr>
        <w:ind w:left="720"/>
        <w:rPr>
          <w:rFonts w:cstheme="minorHAnsi"/>
          <w:lang w:val="en-GB"/>
        </w:rPr>
      </w:pPr>
    </w:p>
    <w:p w14:paraId="79F04F18" w14:textId="77777777" w:rsidR="000E582E" w:rsidRPr="000D2A8A" w:rsidRDefault="000E582E" w:rsidP="006B05E0">
      <w:pPr>
        <w:ind w:left="720"/>
        <w:rPr>
          <w:rFonts w:cstheme="minorHAnsi"/>
          <w:lang w:val="en-GB"/>
        </w:rPr>
      </w:pPr>
    </w:p>
    <w:p w14:paraId="2B03BEDE" w14:textId="77777777" w:rsidR="007F5D79" w:rsidRPr="000E582E" w:rsidRDefault="007F5D79" w:rsidP="006B05E0">
      <w:pPr>
        <w:ind w:left="720"/>
        <w:rPr>
          <w:rFonts w:cstheme="minorHAnsi"/>
          <w:lang w:val="en-GB"/>
        </w:rPr>
      </w:pPr>
    </w:p>
    <w:p w14:paraId="49BE0F6F" w14:textId="77777777" w:rsidR="000148AF" w:rsidRPr="000E582E" w:rsidRDefault="00C222E9" w:rsidP="006B05E0">
      <w:pPr>
        <w:ind w:left="720"/>
        <w:rPr>
          <w:rFonts w:cstheme="minorHAnsi"/>
          <w:b/>
          <w:lang w:val="en-GB"/>
        </w:rPr>
      </w:pPr>
      <w:proofErr w:type="spellStart"/>
      <w:r w:rsidRPr="000E582E">
        <w:rPr>
          <w:rFonts w:cstheme="minorHAnsi"/>
          <w:b/>
          <w:lang w:val="en-GB"/>
        </w:rPr>
        <w:t>Ecuación</w:t>
      </w:r>
      <w:proofErr w:type="spellEnd"/>
    </w:p>
    <w:p w14:paraId="1B62E56D" w14:textId="77777777" w:rsidR="00C222E9" w:rsidRPr="000E582E" w:rsidRDefault="00C222E9" w:rsidP="006B05E0">
      <w:pPr>
        <w:ind w:left="720"/>
        <w:rPr>
          <w:rFonts w:cstheme="minorHAnsi"/>
          <w:lang w:val="en-GB"/>
        </w:rPr>
      </w:pPr>
    </w:p>
    <w:p w14:paraId="020739DE" w14:textId="77777777" w:rsidR="000E582E" w:rsidRDefault="000E582E" w:rsidP="006B05E0">
      <w:pPr>
        <w:pStyle w:val="Ttulo2"/>
        <w:ind w:left="867"/>
        <w:rPr>
          <w:rFonts w:cs="Arial"/>
          <w:color w:val="969696"/>
        </w:rPr>
      </w:pPr>
      <w:r>
        <w:rPr>
          <w:rStyle w:val="querysrchtext"/>
          <w:rFonts w:cs="Arial"/>
          <w:b/>
          <w:bCs/>
          <w:color w:val="969696"/>
        </w:rPr>
        <w:t>(</w:t>
      </w:r>
      <w:r>
        <w:rPr>
          <w:rFonts w:cs="Arial"/>
          <w:b/>
          <w:bCs/>
          <w:color w:val="969696"/>
        </w:rPr>
        <w:t> </w:t>
      </w:r>
      <w:r>
        <w:rPr>
          <w:rStyle w:val="queryoperator"/>
          <w:rFonts w:cs="Arial"/>
          <w:b/>
          <w:bCs/>
          <w:color w:val="969696"/>
        </w:rPr>
        <w:t>TITLE-ABS-KEY</w:t>
      </w:r>
      <w:r>
        <w:rPr>
          <w:rFonts w:cs="Arial"/>
          <w:b/>
          <w:bCs/>
          <w:color w:val="969696"/>
        </w:rPr>
        <w:t> </w:t>
      </w:r>
      <w:r>
        <w:rPr>
          <w:rStyle w:val="querysrchtext"/>
          <w:rFonts w:cs="Arial"/>
          <w:b/>
          <w:bCs/>
          <w:color w:val="969696"/>
        </w:rPr>
        <w:t>(</w:t>
      </w:r>
      <w:r>
        <w:rPr>
          <w:rFonts w:cs="Arial"/>
          <w:b/>
          <w:bCs/>
          <w:color w:val="969696"/>
        </w:rPr>
        <w:t> </w:t>
      </w:r>
      <w:r>
        <w:rPr>
          <w:rStyle w:val="nfasis"/>
          <w:rFonts w:cs="Arial"/>
          <w:b/>
          <w:bCs/>
          <w:i w:val="0"/>
          <w:iCs w:val="0"/>
          <w:color w:val="000000"/>
        </w:rPr>
        <w:t>2019-ncov</w:t>
      </w:r>
      <w:r>
        <w:rPr>
          <w:rFonts w:cs="Arial"/>
          <w:b/>
          <w:bCs/>
          <w:color w:val="969696"/>
        </w:rPr>
        <w:t> </w:t>
      </w:r>
      <w:r>
        <w:rPr>
          <w:rStyle w:val="querysrchtext"/>
          <w:rFonts w:cs="Arial"/>
          <w:b/>
          <w:bCs/>
          <w:color w:val="969696"/>
        </w:rPr>
        <w:t>)</w:t>
      </w:r>
      <w:r>
        <w:rPr>
          <w:rFonts w:cs="Arial"/>
          <w:b/>
          <w:bCs/>
          <w:color w:val="969696"/>
        </w:rPr>
        <w:t>  </w:t>
      </w:r>
      <w:r>
        <w:rPr>
          <w:rStyle w:val="querysrchtext"/>
          <w:rFonts w:cs="Arial"/>
          <w:b/>
          <w:bCs/>
          <w:color w:val="969696"/>
        </w:rPr>
        <w:t>OR</w:t>
      </w:r>
      <w:r>
        <w:rPr>
          <w:rFonts w:cs="Arial"/>
          <w:b/>
          <w:bCs/>
          <w:color w:val="969696"/>
        </w:rPr>
        <w:t>  </w:t>
      </w:r>
      <w:r>
        <w:rPr>
          <w:rStyle w:val="queryoperator"/>
          <w:rFonts w:cs="Arial"/>
          <w:b/>
          <w:bCs/>
          <w:color w:val="969696"/>
        </w:rPr>
        <w:t>TITLE-ABS-KEY</w:t>
      </w:r>
      <w:r>
        <w:rPr>
          <w:rFonts w:cs="Arial"/>
          <w:b/>
          <w:bCs/>
          <w:color w:val="969696"/>
        </w:rPr>
        <w:t> </w:t>
      </w:r>
      <w:r>
        <w:rPr>
          <w:rStyle w:val="querysrchtext"/>
          <w:rFonts w:cs="Arial"/>
          <w:b/>
          <w:bCs/>
          <w:color w:val="969696"/>
        </w:rPr>
        <w:t>(</w:t>
      </w:r>
      <w:r>
        <w:rPr>
          <w:rFonts w:cs="Arial"/>
          <w:b/>
          <w:bCs/>
          <w:color w:val="969696"/>
        </w:rPr>
        <w:t> </w:t>
      </w:r>
      <w:r>
        <w:rPr>
          <w:rStyle w:val="nfasis"/>
          <w:rFonts w:cs="Arial"/>
          <w:b/>
          <w:bCs/>
          <w:i w:val="0"/>
          <w:iCs w:val="0"/>
          <w:color w:val="000000"/>
        </w:rPr>
        <w:t>covid-19</w:t>
      </w:r>
      <w:r>
        <w:rPr>
          <w:rFonts w:cs="Arial"/>
          <w:b/>
          <w:bCs/>
          <w:color w:val="969696"/>
        </w:rPr>
        <w:t> </w:t>
      </w:r>
      <w:r>
        <w:rPr>
          <w:rStyle w:val="querysrchtext"/>
          <w:rFonts w:cs="Arial"/>
          <w:b/>
          <w:bCs/>
          <w:color w:val="969696"/>
        </w:rPr>
        <w:t>)</w:t>
      </w:r>
      <w:r>
        <w:rPr>
          <w:rFonts w:cs="Arial"/>
          <w:b/>
          <w:bCs/>
          <w:color w:val="969696"/>
        </w:rPr>
        <w:t>  </w:t>
      </w:r>
      <w:r>
        <w:rPr>
          <w:rStyle w:val="querysrchtext"/>
          <w:rFonts w:cs="Arial"/>
          <w:b/>
          <w:bCs/>
          <w:color w:val="969696"/>
        </w:rPr>
        <w:t>OR</w:t>
      </w:r>
      <w:r>
        <w:rPr>
          <w:rFonts w:cs="Arial"/>
          <w:b/>
          <w:bCs/>
          <w:color w:val="969696"/>
        </w:rPr>
        <w:t>  </w:t>
      </w:r>
      <w:r>
        <w:rPr>
          <w:rStyle w:val="queryoperator"/>
          <w:rFonts w:cs="Arial"/>
          <w:b/>
          <w:bCs/>
          <w:color w:val="969696"/>
        </w:rPr>
        <w:t>TITLE-ABS-KEY</w:t>
      </w:r>
      <w:r>
        <w:rPr>
          <w:rFonts w:cs="Arial"/>
          <w:b/>
          <w:bCs/>
          <w:color w:val="969696"/>
        </w:rPr>
        <w:t> </w:t>
      </w:r>
      <w:r>
        <w:rPr>
          <w:rStyle w:val="querysrchtext"/>
          <w:rFonts w:cs="Arial"/>
          <w:b/>
          <w:bCs/>
          <w:color w:val="969696"/>
        </w:rPr>
        <w:t>(</w:t>
      </w:r>
      <w:r>
        <w:rPr>
          <w:rFonts w:cs="Arial"/>
          <w:b/>
          <w:bCs/>
          <w:color w:val="969696"/>
        </w:rPr>
        <w:t> </w:t>
      </w:r>
      <w:r>
        <w:rPr>
          <w:rStyle w:val="nfasis"/>
          <w:rFonts w:cs="Arial"/>
          <w:b/>
          <w:bCs/>
          <w:i w:val="0"/>
          <w:iCs w:val="0"/>
          <w:color w:val="000000"/>
        </w:rPr>
        <w:t>covid19</w:t>
      </w:r>
      <w:r>
        <w:rPr>
          <w:rFonts w:cs="Arial"/>
          <w:b/>
          <w:bCs/>
          <w:color w:val="969696"/>
        </w:rPr>
        <w:t> </w:t>
      </w:r>
      <w:r>
        <w:rPr>
          <w:rStyle w:val="querysrchtext"/>
          <w:rFonts w:cs="Arial"/>
          <w:b/>
          <w:bCs/>
          <w:color w:val="969696"/>
        </w:rPr>
        <w:t>)</w:t>
      </w:r>
      <w:r>
        <w:rPr>
          <w:rFonts w:cs="Arial"/>
          <w:b/>
          <w:bCs/>
          <w:color w:val="969696"/>
        </w:rPr>
        <w:t>  </w:t>
      </w:r>
      <w:r>
        <w:rPr>
          <w:rStyle w:val="querysrchtext"/>
          <w:rFonts w:cs="Arial"/>
          <w:b/>
          <w:bCs/>
          <w:color w:val="969696"/>
        </w:rPr>
        <w:t>OR</w:t>
      </w:r>
      <w:r>
        <w:rPr>
          <w:rFonts w:cs="Arial"/>
          <w:b/>
          <w:bCs/>
          <w:color w:val="969696"/>
        </w:rPr>
        <w:t>  </w:t>
      </w:r>
      <w:r>
        <w:rPr>
          <w:rStyle w:val="queryoperator"/>
          <w:rFonts w:cs="Arial"/>
          <w:b/>
          <w:bCs/>
          <w:color w:val="969696"/>
        </w:rPr>
        <w:t>TITLE-ABS-KEY</w:t>
      </w:r>
      <w:r>
        <w:rPr>
          <w:rFonts w:cs="Arial"/>
          <w:b/>
          <w:bCs/>
          <w:color w:val="969696"/>
        </w:rPr>
        <w:t> </w:t>
      </w:r>
      <w:r>
        <w:rPr>
          <w:rStyle w:val="querysrchtext"/>
          <w:rFonts w:cs="Arial"/>
          <w:b/>
          <w:bCs/>
          <w:color w:val="969696"/>
        </w:rPr>
        <w:t>(</w:t>
      </w:r>
      <w:r>
        <w:rPr>
          <w:rFonts w:cs="Arial"/>
          <w:b/>
          <w:bCs/>
          <w:color w:val="969696"/>
        </w:rPr>
        <w:t> </w:t>
      </w:r>
      <w:r>
        <w:rPr>
          <w:rStyle w:val="nfasis"/>
          <w:rFonts w:cs="Arial"/>
          <w:b/>
          <w:bCs/>
          <w:i w:val="0"/>
          <w:iCs w:val="0"/>
          <w:color w:val="000000"/>
        </w:rPr>
        <w:t>sars-cov-2</w:t>
      </w:r>
      <w:r>
        <w:rPr>
          <w:rFonts w:cs="Arial"/>
          <w:b/>
          <w:bCs/>
          <w:color w:val="969696"/>
        </w:rPr>
        <w:t> </w:t>
      </w:r>
      <w:r>
        <w:rPr>
          <w:rStyle w:val="querysrchtext"/>
          <w:rFonts w:cs="Arial"/>
          <w:b/>
          <w:bCs/>
          <w:color w:val="969696"/>
        </w:rPr>
        <w:t>)</w:t>
      </w:r>
      <w:r>
        <w:rPr>
          <w:rFonts w:cs="Arial"/>
          <w:b/>
          <w:bCs/>
          <w:color w:val="969696"/>
        </w:rPr>
        <w:t>  </w:t>
      </w:r>
      <w:r>
        <w:rPr>
          <w:rStyle w:val="querysrchtext"/>
          <w:rFonts w:cs="Arial"/>
          <w:b/>
          <w:bCs/>
          <w:color w:val="969696"/>
        </w:rPr>
        <w:t>OR</w:t>
      </w:r>
      <w:r>
        <w:rPr>
          <w:rFonts w:cs="Arial"/>
          <w:b/>
          <w:bCs/>
          <w:color w:val="969696"/>
        </w:rPr>
        <w:t>  </w:t>
      </w:r>
      <w:r>
        <w:rPr>
          <w:rStyle w:val="queryoperator"/>
          <w:rFonts w:cs="Arial"/>
          <w:b/>
          <w:bCs/>
          <w:color w:val="969696"/>
        </w:rPr>
        <w:t>TITLE-ABS-KEY</w:t>
      </w:r>
      <w:r>
        <w:rPr>
          <w:rFonts w:cs="Arial"/>
          <w:b/>
          <w:bCs/>
          <w:color w:val="969696"/>
        </w:rPr>
        <w:t> </w:t>
      </w:r>
      <w:r>
        <w:rPr>
          <w:rStyle w:val="querysrchtext"/>
          <w:rFonts w:cs="Arial"/>
          <w:b/>
          <w:bCs/>
          <w:color w:val="969696"/>
        </w:rPr>
        <w:t>(</w:t>
      </w:r>
      <w:r>
        <w:rPr>
          <w:rFonts w:cs="Arial"/>
          <w:b/>
          <w:bCs/>
          <w:color w:val="969696"/>
        </w:rPr>
        <w:t> </w:t>
      </w:r>
      <w:r>
        <w:rPr>
          <w:rStyle w:val="nfasis"/>
          <w:rFonts w:cs="Arial"/>
          <w:b/>
          <w:bCs/>
          <w:i w:val="0"/>
          <w:iCs w:val="0"/>
          <w:color w:val="000000"/>
        </w:rPr>
        <w:t>"2019 novel coronavirus"</w:t>
      </w:r>
      <w:r>
        <w:rPr>
          <w:rFonts w:cs="Arial"/>
          <w:b/>
          <w:bCs/>
          <w:color w:val="969696"/>
        </w:rPr>
        <w:t> </w:t>
      </w:r>
      <w:r>
        <w:rPr>
          <w:rStyle w:val="querysrchtext"/>
          <w:rFonts w:cs="Arial"/>
          <w:b/>
          <w:bCs/>
          <w:color w:val="969696"/>
        </w:rPr>
        <w:t>)</w:t>
      </w:r>
      <w:r>
        <w:rPr>
          <w:rFonts w:cs="Arial"/>
          <w:b/>
          <w:bCs/>
          <w:color w:val="969696"/>
        </w:rPr>
        <w:t>  </w:t>
      </w:r>
      <w:r>
        <w:rPr>
          <w:rStyle w:val="querysrchtext"/>
          <w:rFonts w:cs="Arial"/>
          <w:b/>
          <w:bCs/>
          <w:color w:val="969696"/>
        </w:rPr>
        <w:t>OR</w:t>
      </w:r>
      <w:r>
        <w:rPr>
          <w:rFonts w:cs="Arial"/>
          <w:b/>
          <w:bCs/>
          <w:color w:val="969696"/>
        </w:rPr>
        <w:t>  </w:t>
      </w:r>
      <w:r>
        <w:rPr>
          <w:rStyle w:val="queryoperator"/>
          <w:rFonts w:cs="Arial"/>
          <w:b/>
          <w:bCs/>
          <w:color w:val="969696"/>
        </w:rPr>
        <w:t>TITLE-ABS-KEY</w:t>
      </w:r>
      <w:r>
        <w:rPr>
          <w:rFonts w:cs="Arial"/>
          <w:b/>
          <w:bCs/>
          <w:color w:val="969696"/>
        </w:rPr>
        <w:t> </w:t>
      </w:r>
      <w:r>
        <w:rPr>
          <w:rStyle w:val="querysrchtext"/>
          <w:rFonts w:cs="Arial"/>
          <w:b/>
          <w:bCs/>
          <w:color w:val="969696"/>
        </w:rPr>
        <w:t>(</w:t>
      </w:r>
      <w:r>
        <w:rPr>
          <w:rFonts w:cs="Arial"/>
          <w:b/>
          <w:bCs/>
          <w:color w:val="969696"/>
        </w:rPr>
        <w:t> </w:t>
      </w:r>
      <w:r>
        <w:rPr>
          <w:rStyle w:val="nfasis"/>
          <w:rFonts w:cs="Arial"/>
          <w:b/>
          <w:bCs/>
          <w:i w:val="0"/>
          <w:iCs w:val="0"/>
          <w:color w:val="000000"/>
        </w:rPr>
        <w:t>"coronavirus disease 2019"</w:t>
      </w:r>
      <w:r>
        <w:rPr>
          <w:rFonts w:cs="Arial"/>
          <w:b/>
          <w:bCs/>
          <w:color w:val="969696"/>
        </w:rPr>
        <w:t> </w:t>
      </w:r>
      <w:r>
        <w:rPr>
          <w:rStyle w:val="querysrchtext"/>
          <w:rFonts w:cs="Arial"/>
          <w:b/>
          <w:bCs/>
          <w:color w:val="969696"/>
        </w:rPr>
        <w:t>)</w:t>
      </w:r>
      <w:r>
        <w:rPr>
          <w:rFonts w:cs="Arial"/>
          <w:b/>
          <w:bCs/>
          <w:color w:val="969696"/>
        </w:rPr>
        <w:t>  </w:t>
      </w:r>
      <w:r>
        <w:rPr>
          <w:rStyle w:val="querysrchtext"/>
          <w:rFonts w:cs="Arial"/>
          <w:b/>
          <w:bCs/>
          <w:color w:val="969696"/>
        </w:rPr>
        <w:t>OR</w:t>
      </w:r>
      <w:r>
        <w:rPr>
          <w:rFonts w:cs="Arial"/>
          <w:b/>
          <w:bCs/>
          <w:color w:val="969696"/>
        </w:rPr>
        <w:t>  </w:t>
      </w:r>
      <w:r>
        <w:rPr>
          <w:rStyle w:val="queryoperator"/>
          <w:rFonts w:cs="Arial"/>
          <w:b/>
          <w:bCs/>
          <w:color w:val="969696"/>
        </w:rPr>
        <w:t>TITLE-ABS-KEY</w:t>
      </w:r>
      <w:r>
        <w:rPr>
          <w:rFonts w:cs="Arial"/>
          <w:b/>
          <w:bCs/>
          <w:color w:val="969696"/>
        </w:rPr>
        <w:t> </w:t>
      </w:r>
      <w:r>
        <w:rPr>
          <w:rStyle w:val="querysrchtext"/>
          <w:rFonts w:cs="Arial"/>
          <w:b/>
          <w:bCs/>
          <w:color w:val="969696"/>
        </w:rPr>
        <w:t>(</w:t>
      </w:r>
      <w:r>
        <w:rPr>
          <w:rFonts w:cs="Arial"/>
          <w:b/>
          <w:bCs/>
          <w:color w:val="969696"/>
        </w:rPr>
        <w:t> </w:t>
      </w:r>
      <w:r>
        <w:rPr>
          <w:rStyle w:val="nfasis"/>
          <w:rFonts w:cs="Arial"/>
          <w:b/>
          <w:bCs/>
          <w:i w:val="0"/>
          <w:iCs w:val="0"/>
          <w:color w:val="000000"/>
        </w:rPr>
        <w:t>"Wuhan coronavirus"</w:t>
      </w:r>
      <w:r>
        <w:rPr>
          <w:rFonts w:cs="Arial"/>
          <w:b/>
          <w:bCs/>
          <w:color w:val="969696"/>
        </w:rPr>
        <w:t> </w:t>
      </w:r>
      <w:r>
        <w:rPr>
          <w:rStyle w:val="querysrchtext"/>
          <w:rFonts w:cs="Arial"/>
          <w:b/>
          <w:bCs/>
          <w:color w:val="969696"/>
        </w:rPr>
        <w:t>)</w:t>
      </w:r>
      <w:r>
        <w:rPr>
          <w:rFonts w:cs="Arial"/>
          <w:b/>
          <w:bCs/>
          <w:color w:val="969696"/>
        </w:rPr>
        <w:t>  </w:t>
      </w:r>
      <w:r>
        <w:rPr>
          <w:rStyle w:val="querysrchtext"/>
          <w:rFonts w:cs="Arial"/>
          <w:b/>
          <w:bCs/>
          <w:color w:val="969696"/>
        </w:rPr>
        <w:t>OR</w:t>
      </w:r>
      <w:r>
        <w:rPr>
          <w:rFonts w:cs="Arial"/>
          <w:b/>
          <w:bCs/>
          <w:color w:val="969696"/>
        </w:rPr>
        <w:t>  </w:t>
      </w:r>
      <w:r>
        <w:rPr>
          <w:rStyle w:val="queryoperator"/>
          <w:rFonts w:cs="Arial"/>
          <w:b/>
          <w:bCs/>
          <w:color w:val="969696"/>
        </w:rPr>
        <w:t>TITLE-ABS-KEY</w:t>
      </w:r>
      <w:r>
        <w:rPr>
          <w:rFonts w:cs="Arial"/>
          <w:b/>
          <w:bCs/>
          <w:color w:val="969696"/>
        </w:rPr>
        <w:t> </w:t>
      </w:r>
      <w:r>
        <w:rPr>
          <w:rStyle w:val="querysrchtext"/>
          <w:rFonts w:cs="Arial"/>
          <w:b/>
          <w:bCs/>
          <w:color w:val="969696"/>
        </w:rPr>
        <w:t>(</w:t>
      </w:r>
      <w:r>
        <w:rPr>
          <w:rFonts w:cs="Arial"/>
          <w:b/>
          <w:bCs/>
          <w:color w:val="969696"/>
        </w:rPr>
        <w:t> </w:t>
      </w:r>
      <w:r>
        <w:rPr>
          <w:rStyle w:val="nfasis"/>
          <w:rFonts w:cs="Arial"/>
          <w:b/>
          <w:bCs/>
          <w:i w:val="0"/>
          <w:iCs w:val="0"/>
          <w:color w:val="000000"/>
        </w:rPr>
        <w:t>"Wuhan seafood market pneumonia virus"</w:t>
      </w:r>
      <w:r>
        <w:rPr>
          <w:rFonts w:cs="Arial"/>
          <w:b/>
          <w:bCs/>
          <w:color w:val="969696"/>
        </w:rPr>
        <w:t> </w:t>
      </w:r>
      <w:r>
        <w:rPr>
          <w:rStyle w:val="querysrchtext"/>
          <w:rFonts w:cs="Arial"/>
          <w:b/>
          <w:bCs/>
          <w:color w:val="969696"/>
        </w:rPr>
        <w:t>)</w:t>
      </w:r>
      <w:r>
        <w:rPr>
          <w:rFonts w:cs="Arial"/>
          <w:b/>
          <w:bCs/>
          <w:color w:val="969696"/>
        </w:rPr>
        <w:t> </w:t>
      </w:r>
      <w:r>
        <w:rPr>
          <w:rStyle w:val="querysrchtext"/>
          <w:rFonts w:cs="Arial"/>
          <w:b/>
          <w:bCs/>
          <w:color w:val="969696"/>
        </w:rPr>
        <w:t>)</w:t>
      </w:r>
      <w:r>
        <w:rPr>
          <w:rFonts w:cs="Arial"/>
          <w:b/>
          <w:bCs/>
          <w:color w:val="969696"/>
        </w:rPr>
        <w:t> </w:t>
      </w:r>
    </w:p>
    <w:p w14:paraId="23A89111" w14:textId="47C26D61" w:rsidR="00AF6CDB" w:rsidRPr="000E582E" w:rsidRDefault="000E582E" w:rsidP="000E582E">
      <w:pPr>
        <w:ind w:left="720"/>
        <w:rPr>
          <w:rFonts w:cstheme="minorHAnsi"/>
          <w:sz w:val="16"/>
          <w:szCs w:val="16"/>
        </w:rPr>
      </w:pPr>
      <w:r w:rsidRPr="000E582E" w:rsidDel="000E582E">
        <w:rPr>
          <w:rStyle w:val="querysrchtext"/>
          <w:rFonts w:cstheme="minorHAnsi"/>
          <w:b/>
          <w:bCs/>
          <w:color w:val="969696"/>
        </w:rPr>
        <w:t xml:space="preserve"> </w:t>
      </w:r>
    </w:p>
    <w:p w14:paraId="14D1FD10" w14:textId="77777777" w:rsidR="000148AF" w:rsidRPr="000148AF" w:rsidRDefault="000148AF" w:rsidP="00492C31">
      <w:pPr>
        <w:rPr>
          <w:b/>
          <w:color w:val="000099"/>
          <w:lang w:val="en-GB"/>
        </w:rPr>
      </w:pPr>
    </w:p>
    <w:p w14:paraId="56E61804" w14:textId="51106A7A" w:rsidR="007E53B0" w:rsidRPr="00B4557F" w:rsidRDefault="007E53B0" w:rsidP="00492C31">
      <w:pPr>
        <w:rPr>
          <w:b/>
          <w:color w:val="000099"/>
          <w:sz w:val="24"/>
          <w:lang w:val="es-ES"/>
        </w:rPr>
      </w:pPr>
      <w:r w:rsidRPr="00B4557F">
        <w:rPr>
          <w:b/>
          <w:color w:val="000099"/>
          <w:sz w:val="24"/>
          <w:lang w:val="es-ES"/>
        </w:rPr>
        <w:t xml:space="preserve">Documentos publicados en </w:t>
      </w:r>
      <w:proofErr w:type="spellStart"/>
      <w:r w:rsidR="000A2696" w:rsidRPr="00B4557F">
        <w:rPr>
          <w:b/>
          <w:color w:val="000099"/>
          <w:sz w:val="24"/>
          <w:lang w:val="es-ES"/>
        </w:rPr>
        <w:t>Scopus</w:t>
      </w:r>
      <w:proofErr w:type="spellEnd"/>
    </w:p>
    <w:p w14:paraId="54343D0D" w14:textId="77777777" w:rsidR="007E53B0" w:rsidRDefault="007E53B0" w:rsidP="00B4557F">
      <w:pPr>
        <w:jc w:val="both"/>
        <w:rPr>
          <w:b/>
          <w:color w:val="000099"/>
          <w:lang w:val="es-ES"/>
        </w:rPr>
      </w:pPr>
    </w:p>
    <w:p w14:paraId="7316EF44" w14:textId="1A9691E6" w:rsidR="007E53B0" w:rsidRPr="007E53B0" w:rsidRDefault="006B05E0" w:rsidP="00B4557F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Se ubicaron </w:t>
      </w:r>
      <w:r w:rsidR="007E53B0">
        <w:rPr>
          <w:sz w:val="20"/>
          <w:szCs w:val="20"/>
          <w:lang w:val="es-ES"/>
        </w:rPr>
        <w:t>9</w:t>
      </w:r>
      <w:r>
        <w:rPr>
          <w:sz w:val="20"/>
          <w:szCs w:val="20"/>
          <w:lang w:val="es-ES"/>
        </w:rPr>
        <w:t>1</w:t>
      </w:r>
      <w:r w:rsidR="007E53B0">
        <w:rPr>
          <w:sz w:val="20"/>
          <w:szCs w:val="20"/>
          <w:lang w:val="es-ES"/>
        </w:rPr>
        <w:t>1 documentos</w:t>
      </w:r>
      <w:r>
        <w:rPr>
          <w:sz w:val="20"/>
          <w:szCs w:val="20"/>
          <w:lang w:val="es-ES"/>
        </w:rPr>
        <w:t>, 759</w:t>
      </w:r>
      <w:r w:rsidR="00FC7218">
        <w:rPr>
          <w:sz w:val="20"/>
          <w:szCs w:val="20"/>
          <w:lang w:val="es-ES"/>
        </w:rPr>
        <w:t xml:space="preserve"> de acceso abierto y </w:t>
      </w:r>
      <w:r>
        <w:rPr>
          <w:sz w:val="20"/>
          <w:szCs w:val="20"/>
          <w:lang w:val="es-ES"/>
        </w:rPr>
        <w:t xml:space="preserve">152 </w:t>
      </w:r>
      <w:r w:rsidR="00FC7218">
        <w:rPr>
          <w:sz w:val="20"/>
          <w:szCs w:val="20"/>
          <w:lang w:val="es-ES"/>
        </w:rPr>
        <w:t>de otr</w:t>
      </w:r>
      <w:r w:rsidR="004D02D9">
        <w:rPr>
          <w:sz w:val="20"/>
          <w:szCs w:val="20"/>
          <w:lang w:val="es-ES"/>
        </w:rPr>
        <w:t>os tipos</w:t>
      </w:r>
      <w:r w:rsidR="00FC7218">
        <w:rPr>
          <w:sz w:val="20"/>
          <w:szCs w:val="20"/>
          <w:lang w:val="es-ES"/>
        </w:rPr>
        <w:t xml:space="preserve">. </w:t>
      </w:r>
      <w:r>
        <w:rPr>
          <w:sz w:val="20"/>
          <w:szCs w:val="20"/>
          <w:lang w:val="es-ES"/>
        </w:rPr>
        <w:t xml:space="preserve">Según </w:t>
      </w:r>
      <w:r w:rsidR="00805FAB">
        <w:rPr>
          <w:sz w:val="20"/>
          <w:szCs w:val="20"/>
          <w:lang w:val="es-ES"/>
        </w:rPr>
        <w:t>su tipología</w:t>
      </w:r>
      <w:r>
        <w:rPr>
          <w:sz w:val="20"/>
          <w:szCs w:val="20"/>
          <w:lang w:val="es-ES"/>
        </w:rPr>
        <w:t xml:space="preserve">, 379 </w:t>
      </w:r>
      <w:r w:rsidR="00805FAB">
        <w:rPr>
          <w:sz w:val="20"/>
          <w:szCs w:val="20"/>
          <w:lang w:val="es-ES"/>
        </w:rPr>
        <w:t>son artículos científicos, 157 cartas al editor, 146 notas científicas</w:t>
      </w:r>
      <w:r w:rsidR="00845A57">
        <w:rPr>
          <w:sz w:val="20"/>
          <w:szCs w:val="20"/>
          <w:lang w:val="es-ES"/>
        </w:rPr>
        <w:t xml:space="preserve"> y</w:t>
      </w:r>
      <w:r w:rsidR="00805FAB">
        <w:rPr>
          <w:sz w:val="20"/>
          <w:szCs w:val="20"/>
          <w:lang w:val="es-ES"/>
        </w:rPr>
        <w:t xml:space="preserve"> 125 editoriales, entre otros.</w:t>
      </w:r>
      <w:r w:rsidR="00C94FC2">
        <w:rPr>
          <w:sz w:val="20"/>
          <w:szCs w:val="20"/>
          <w:lang w:val="es-ES"/>
        </w:rPr>
        <w:t xml:space="preserve"> </w:t>
      </w:r>
    </w:p>
    <w:p w14:paraId="51E5F1D9" w14:textId="77777777" w:rsidR="00072113" w:rsidRDefault="00072113" w:rsidP="00B4557F">
      <w:pPr>
        <w:jc w:val="both"/>
        <w:rPr>
          <w:b/>
          <w:color w:val="000099"/>
          <w:lang w:val="es-ES"/>
        </w:rPr>
      </w:pPr>
    </w:p>
    <w:p w14:paraId="7D7BEC44" w14:textId="77777777" w:rsidR="00072113" w:rsidRDefault="00072113" w:rsidP="00B4557F">
      <w:pPr>
        <w:jc w:val="both"/>
        <w:rPr>
          <w:b/>
          <w:color w:val="000099"/>
          <w:lang w:val="es-ES"/>
        </w:rPr>
      </w:pPr>
    </w:p>
    <w:p w14:paraId="1623F620" w14:textId="77777777" w:rsidR="00FC7218" w:rsidRDefault="002A5C13" w:rsidP="00B4557F">
      <w:pPr>
        <w:jc w:val="both"/>
        <w:rPr>
          <w:sz w:val="20"/>
          <w:szCs w:val="20"/>
          <w:lang w:val="es-ES"/>
        </w:rPr>
      </w:pPr>
      <w:r w:rsidRPr="002A5C13">
        <w:rPr>
          <w:b/>
          <w:color w:val="000099"/>
          <w:lang w:val="es-ES"/>
        </w:rPr>
        <w:t>Datos de los registros</w:t>
      </w:r>
    </w:p>
    <w:p w14:paraId="7CA5E231" w14:textId="77777777" w:rsidR="002A5C13" w:rsidRDefault="002A5C13" w:rsidP="00B4557F">
      <w:pPr>
        <w:jc w:val="both"/>
        <w:rPr>
          <w:sz w:val="20"/>
          <w:szCs w:val="20"/>
          <w:lang w:val="es-ES"/>
        </w:rPr>
      </w:pPr>
    </w:p>
    <w:p w14:paraId="02E37754" w14:textId="7C2E8501" w:rsidR="002A5C13" w:rsidRPr="006C5947" w:rsidRDefault="006C5947" w:rsidP="00B4557F">
      <w:pPr>
        <w:pStyle w:val="Prrafodelista"/>
        <w:numPr>
          <w:ilvl w:val="0"/>
          <w:numId w:val="4"/>
        </w:numPr>
        <w:jc w:val="both"/>
        <w:rPr>
          <w:sz w:val="20"/>
          <w:szCs w:val="20"/>
          <w:lang w:val="es-ES"/>
        </w:rPr>
      </w:pPr>
      <w:r w:rsidRPr="006C5947">
        <w:rPr>
          <w:sz w:val="20"/>
          <w:szCs w:val="20"/>
          <w:lang w:val="es-ES"/>
        </w:rPr>
        <w:t xml:space="preserve">Registros analizados de </w:t>
      </w:r>
      <w:proofErr w:type="spellStart"/>
      <w:r w:rsidR="000A2696">
        <w:rPr>
          <w:sz w:val="20"/>
          <w:szCs w:val="20"/>
          <w:lang w:val="es-ES"/>
        </w:rPr>
        <w:t>Scopus</w:t>
      </w:r>
      <w:proofErr w:type="spellEnd"/>
      <w:r w:rsidR="00B126A6">
        <w:rPr>
          <w:sz w:val="20"/>
          <w:szCs w:val="20"/>
          <w:lang w:val="es-ES"/>
        </w:rPr>
        <w:t xml:space="preserve"> </w:t>
      </w:r>
      <w:r w:rsidR="001656CC">
        <w:rPr>
          <w:sz w:val="20"/>
          <w:szCs w:val="20"/>
          <w:lang w:val="es-ES"/>
        </w:rPr>
        <w:t xml:space="preserve">- </w:t>
      </w:r>
      <w:r w:rsidR="001656CC" w:rsidRPr="00B126A6">
        <w:rPr>
          <w:i/>
          <w:sz w:val="20"/>
          <w:szCs w:val="20"/>
          <w:lang w:val="es-ES"/>
        </w:rPr>
        <w:t>F</w:t>
      </w:r>
      <w:r w:rsidR="002A5C13" w:rsidRPr="00B126A6">
        <w:rPr>
          <w:i/>
          <w:sz w:val="20"/>
          <w:szCs w:val="20"/>
          <w:lang w:val="es-ES"/>
        </w:rPr>
        <w:t>ormato RIS</w:t>
      </w:r>
      <w:r w:rsidR="002A5C13" w:rsidRPr="006C5947">
        <w:rPr>
          <w:sz w:val="20"/>
          <w:szCs w:val="20"/>
          <w:lang w:val="es-ES"/>
        </w:rPr>
        <w:t xml:space="preserve"> </w:t>
      </w:r>
      <w:r w:rsidR="00B126A6">
        <w:rPr>
          <w:sz w:val="20"/>
          <w:szCs w:val="20"/>
          <w:lang w:val="es-ES"/>
        </w:rPr>
        <w:t xml:space="preserve">al 30 de </w:t>
      </w:r>
      <w:r w:rsidR="000A2696">
        <w:rPr>
          <w:sz w:val="20"/>
          <w:szCs w:val="20"/>
          <w:lang w:val="es-ES"/>
        </w:rPr>
        <w:t>m</w:t>
      </w:r>
      <w:r w:rsidR="00B126A6">
        <w:rPr>
          <w:sz w:val="20"/>
          <w:szCs w:val="20"/>
          <w:lang w:val="es-ES"/>
        </w:rPr>
        <w:t xml:space="preserve">arzo de 2020 </w:t>
      </w:r>
      <w:r w:rsidR="002A5C13" w:rsidRPr="006C5947">
        <w:rPr>
          <w:sz w:val="20"/>
          <w:szCs w:val="20"/>
          <w:lang w:val="es-ES"/>
        </w:rPr>
        <w:t>(</w:t>
      </w:r>
      <w:hyperlink r:id="rId7" w:history="1">
        <w:r w:rsidR="002A5C13" w:rsidRPr="001656CC">
          <w:rPr>
            <w:rStyle w:val="Hipervnculo"/>
            <w:sz w:val="20"/>
            <w:szCs w:val="20"/>
            <w:lang w:val="es-ES"/>
          </w:rPr>
          <w:t>Descargar archivo</w:t>
        </w:r>
      </w:hyperlink>
      <w:r w:rsidR="002A5C13" w:rsidRPr="006C5947">
        <w:rPr>
          <w:sz w:val="20"/>
          <w:szCs w:val="20"/>
          <w:lang w:val="es-ES"/>
        </w:rPr>
        <w:t>)</w:t>
      </w:r>
    </w:p>
    <w:p w14:paraId="6B657900" w14:textId="77777777" w:rsidR="002A5C13" w:rsidRDefault="002A5C13" w:rsidP="00B4557F">
      <w:pPr>
        <w:jc w:val="both"/>
        <w:rPr>
          <w:sz w:val="20"/>
          <w:szCs w:val="20"/>
          <w:lang w:val="es-ES"/>
        </w:rPr>
      </w:pPr>
    </w:p>
    <w:p w14:paraId="2EDFEAA4" w14:textId="26728BFE" w:rsidR="002A5C13" w:rsidRPr="00B126A6" w:rsidRDefault="006C5947" w:rsidP="00B4557F">
      <w:pPr>
        <w:pStyle w:val="Prrafodelista"/>
        <w:numPr>
          <w:ilvl w:val="0"/>
          <w:numId w:val="4"/>
        </w:numPr>
        <w:jc w:val="both"/>
        <w:rPr>
          <w:b/>
          <w:color w:val="000099"/>
          <w:lang w:val="es-ES"/>
        </w:rPr>
      </w:pPr>
      <w:r w:rsidRPr="006C5947">
        <w:rPr>
          <w:sz w:val="20"/>
          <w:szCs w:val="20"/>
          <w:lang w:val="es-ES"/>
        </w:rPr>
        <w:t>R</w:t>
      </w:r>
      <w:r w:rsidR="002A5C13" w:rsidRPr="006C5947">
        <w:rPr>
          <w:sz w:val="20"/>
          <w:szCs w:val="20"/>
          <w:lang w:val="es-ES"/>
        </w:rPr>
        <w:t>egistros analizados</w:t>
      </w:r>
      <w:r w:rsidR="00B126A6">
        <w:rPr>
          <w:sz w:val="20"/>
          <w:szCs w:val="20"/>
          <w:lang w:val="es-ES"/>
        </w:rPr>
        <w:t xml:space="preserve"> de </w:t>
      </w:r>
      <w:proofErr w:type="spellStart"/>
      <w:r w:rsidR="000A2696">
        <w:rPr>
          <w:sz w:val="20"/>
          <w:szCs w:val="20"/>
          <w:lang w:val="es-ES"/>
        </w:rPr>
        <w:t>Scopus</w:t>
      </w:r>
      <w:proofErr w:type="spellEnd"/>
      <w:r w:rsidR="002A5C13" w:rsidRPr="006C5947">
        <w:rPr>
          <w:sz w:val="20"/>
          <w:szCs w:val="20"/>
          <w:lang w:val="es-ES"/>
        </w:rPr>
        <w:t xml:space="preserve"> </w:t>
      </w:r>
      <w:r w:rsidR="001656CC">
        <w:rPr>
          <w:sz w:val="20"/>
          <w:szCs w:val="20"/>
          <w:lang w:val="es-ES"/>
        </w:rPr>
        <w:t xml:space="preserve">- </w:t>
      </w:r>
      <w:r w:rsidR="001656CC" w:rsidRPr="00B126A6">
        <w:rPr>
          <w:i/>
          <w:sz w:val="20"/>
          <w:szCs w:val="20"/>
          <w:lang w:val="es-ES"/>
        </w:rPr>
        <w:t>F</w:t>
      </w:r>
      <w:r w:rsidR="002A5C13" w:rsidRPr="00B126A6">
        <w:rPr>
          <w:i/>
          <w:sz w:val="20"/>
          <w:szCs w:val="20"/>
          <w:lang w:val="es-ES"/>
        </w:rPr>
        <w:t>ormato</w:t>
      </w:r>
      <w:r w:rsidR="002A5C13" w:rsidRPr="006C5947">
        <w:rPr>
          <w:sz w:val="20"/>
          <w:szCs w:val="20"/>
          <w:lang w:val="es-ES"/>
        </w:rPr>
        <w:t xml:space="preserve"> </w:t>
      </w:r>
      <w:proofErr w:type="spellStart"/>
      <w:r w:rsidR="002A5C13" w:rsidRPr="00B126A6">
        <w:rPr>
          <w:i/>
          <w:sz w:val="20"/>
          <w:szCs w:val="20"/>
          <w:lang w:val="es-ES"/>
        </w:rPr>
        <w:t>BibText</w:t>
      </w:r>
      <w:proofErr w:type="spellEnd"/>
      <w:r w:rsidR="002A5C13" w:rsidRPr="006C5947">
        <w:rPr>
          <w:sz w:val="20"/>
          <w:szCs w:val="20"/>
          <w:lang w:val="es-ES"/>
        </w:rPr>
        <w:t xml:space="preserve">  </w:t>
      </w:r>
      <w:r w:rsidR="000A2696">
        <w:rPr>
          <w:sz w:val="20"/>
          <w:szCs w:val="20"/>
          <w:lang w:val="es-ES"/>
        </w:rPr>
        <w:t>al 30 de m</w:t>
      </w:r>
      <w:r w:rsidR="00B126A6">
        <w:rPr>
          <w:sz w:val="20"/>
          <w:szCs w:val="20"/>
          <w:lang w:val="es-ES"/>
        </w:rPr>
        <w:t>arzo de 2020</w:t>
      </w:r>
      <w:r w:rsidR="00B126A6" w:rsidRPr="006C5947">
        <w:rPr>
          <w:sz w:val="20"/>
          <w:szCs w:val="20"/>
          <w:lang w:val="es-ES"/>
        </w:rPr>
        <w:t xml:space="preserve"> </w:t>
      </w:r>
      <w:r w:rsidR="00B126A6">
        <w:rPr>
          <w:sz w:val="20"/>
          <w:szCs w:val="20"/>
          <w:lang w:val="es-ES"/>
        </w:rPr>
        <w:t xml:space="preserve"> </w:t>
      </w:r>
      <w:r w:rsidR="002A5C13" w:rsidRPr="006C5947">
        <w:rPr>
          <w:sz w:val="20"/>
          <w:szCs w:val="20"/>
          <w:lang w:val="es-ES"/>
        </w:rPr>
        <w:t>(</w:t>
      </w:r>
      <w:hyperlink r:id="rId8" w:history="1">
        <w:r w:rsidR="002A5C13" w:rsidRPr="001656CC">
          <w:rPr>
            <w:rStyle w:val="Hipervnculo"/>
            <w:sz w:val="20"/>
            <w:szCs w:val="20"/>
            <w:lang w:val="es-ES"/>
          </w:rPr>
          <w:t>Descargar archivo</w:t>
        </w:r>
      </w:hyperlink>
      <w:r w:rsidR="002A5C13" w:rsidRPr="006C5947">
        <w:rPr>
          <w:sz w:val="20"/>
          <w:szCs w:val="20"/>
          <w:lang w:val="es-ES"/>
        </w:rPr>
        <w:t>)</w:t>
      </w:r>
    </w:p>
    <w:p w14:paraId="3AC256EF" w14:textId="77777777" w:rsidR="00B126A6" w:rsidRPr="00B126A6" w:rsidRDefault="00B126A6" w:rsidP="00B4557F">
      <w:pPr>
        <w:pStyle w:val="Prrafodelista"/>
        <w:jc w:val="both"/>
        <w:rPr>
          <w:b/>
          <w:color w:val="000099"/>
          <w:lang w:val="es-ES"/>
        </w:rPr>
      </w:pPr>
    </w:p>
    <w:p w14:paraId="2933CBB7" w14:textId="1F6A03A3" w:rsidR="00B126A6" w:rsidRPr="006C5947" w:rsidRDefault="00B126A6" w:rsidP="00B4557F">
      <w:pPr>
        <w:pStyle w:val="Prrafodelista"/>
        <w:numPr>
          <w:ilvl w:val="0"/>
          <w:numId w:val="4"/>
        </w:numPr>
        <w:jc w:val="both"/>
        <w:rPr>
          <w:b/>
          <w:color w:val="000099"/>
          <w:lang w:val="es-ES"/>
        </w:rPr>
      </w:pPr>
      <w:r w:rsidRPr="006C5947">
        <w:rPr>
          <w:sz w:val="20"/>
          <w:szCs w:val="20"/>
          <w:lang w:val="es-ES"/>
        </w:rPr>
        <w:t xml:space="preserve">Registros analizados </w:t>
      </w:r>
      <w:r>
        <w:rPr>
          <w:sz w:val="20"/>
          <w:szCs w:val="20"/>
          <w:lang w:val="es-ES"/>
        </w:rPr>
        <w:t xml:space="preserve">de </w:t>
      </w:r>
      <w:proofErr w:type="spellStart"/>
      <w:r w:rsidR="000A2696">
        <w:rPr>
          <w:sz w:val="20"/>
          <w:szCs w:val="20"/>
          <w:lang w:val="es-ES"/>
        </w:rPr>
        <w:t>Scopus</w:t>
      </w:r>
      <w:proofErr w:type="spellEnd"/>
      <w:r>
        <w:rPr>
          <w:sz w:val="20"/>
          <w:szCs w:val="20"/>
          <w:lang w:val="es-ES"/>
        </w:rPr>
        <w:t xml:space="preserve"> - </w:t>
      </w:r>
      <w:r w:rsidRPr="00B126A6">
        <w:rPr>
          <w:i/>
          <w:sz w:val="20"/>
          <w:szCs w:val="20"/>
          <w:lang w:val="es-ES"/>
        </w:rPr>
        <w:t>Formato CSV</w:t>
      </w:r>
      <w:r w:rsidRPr="006C5947">
        <w:rPr>
          <w:sz w:val="20"/>
          <w:szCs w:val="20"/>
          <w:lang w:val="es-ES"/>
        </w:rPr>
        <w:t xml:space="preserve">  </w:t>
      </w:r>
      <w:r w:rsidR="000A2696">
        <w:rPr>
          <w:sz w:val="20"/>
          <w:szCs w:val="20"/>
          <w:lang w:val="es-ES"/>
        </w:rPr>
        <w:t>al 30 de m</w:t>
      </w:r>
      <w:r>
        <w:rPr>
          <w:sz w:val="20"/>
          <w:szCs w:val="20"/>
          <w:lang w:val="es-ES"/>
        </w:rPr>
        <w:t>arzo de 2020</w:t>
      </w:r>
      <w:r w:rsidRPr="006C5947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 </w:t>
      </w:r>
      <w:r w:rsidRPr="006C5947">
        <w:rPr>
          <w:sz w:val="20"/>
          <w:szCs w:val="20"/>
          <w:lang w:val="es-ES"/>
        </w:rPr>
        <w:t>(</w:t>
      </w:r>
      <w:hyperlink r:id="rId9" w:history="1">
        <w:r w:rsidRPr="001656CC">
          <w:rPr>
            <w:rStyle w:val="Hipervnculo"/>
            <w:sz w:val="20"/>
            <w:szCs w:val="20"/>
            <w:lang w:val="es-ES"/>
          </w:rPr>
          <w:t>Descargar archivo</w:t>
        </w:r>
      </w:hyperlink>
      <w:r w:rsidRPr="006C5947">
        <w:rPr>
          <w:sz w:val="20"/>
          <w:szCs w:val="20"/>
          <w:lang w:val="es-ES"/>
        </w:rPr>
        <w:t>)</w:t>
      </w:r>
    </w:p>
    <w:p w14:paraId="6E6BDB20" w14:textId="77777777" w:rsidR="00B126A6" w:rsidRPr="006C5947" w:rsidRDefault="00B126A6" w:rsidP="00B4557F">
      <w:pPr>
        <w:pStyle w:val="Prrafodelista"/>
        <w:ind w:left="720"/>
        <w:jc w:val="both"/>
        <w:rPr>
          <w:b/>
          <w:color w:val="000099"/>
          <w:lang w:val="es-ES"/>
        </w:rPr>
      </w:pPr>
    </w:p>
    <w:p w14:paraId="5F3966E0" w14:textId="77777777" w:rsidR="00FC7218" w:rsidRDefault="00FC7218" w:rsidP="00492C31">
      <w:pPr>
        <w:rPr>
          <w:b/>
          <w:color w:val="000099"/>
          <w:lang w:val="es-ES"/>
        </w:rPr>
      </w:pPr>
    </w:p>
    <w:p w14:paraId="382C7C49" w14:textId="77777777" w:rsidR="002A5C13" w:rsidRDefault="002A5C13" w:rsidP="00492C31">
      <w:pPr>
        <w:rPr>
          <w:b/>
          <w:color w:val="000099"/>
          <w:lang w:val="es-ES"/>
        </w:rPr>
      </w:pPr>
    </w:p>
    <w:p w14:paraId="34CBAD46" w14:textId="77777777" w:rsidR="00805FAB" w:rsidRDefault="00805FAB" w:rsidP="00492C31">
      <w:pPr>
        <w:rPr>
          <w:b/>
          <w:color w:val="000099"/>
          <w:lang w:val="es-ES"/>
        </w:rPr>
      </w:pPr>
    </w:p>
    <w:p w14:paraId="04C31A65" w14:textId="77777777" w:rsidR="00805FAB" w:rsidRDefault="00805FAB" w:rsidP="00492C31">
      <w:pPr>
        <w:rPr>
          <w:b/>
          <w:color w:val="000099"/>
          <w:lang w:val="es-ES"/>
        </w:rPr>
      </w:pPr>
    </w:p>
    <w:p w14:paraId="4BD83E80" w14:textId="77777777" w:rsidR="00805FAB" w:rsidRDefault="00805FAB" w:rsidP="00492C31">
      <w:pPr>
        <w:rPr>
          <w:b/>
          <w:color w:val="000099"/>
          <w:lang w:val="es-ES"/>
        </w:rPr>
      </w:pPr>
    </w:p>
    <w:p w14:paraId="41E29BFA" w14:textId="77777777" w:rsidR="00805FAB" w:rsidRDefault="00805FAB" w:rsidP="00492C31">
      <w:pPr>
        <w:rPr>
          <w:b/>
          <w:color w:val="000099"/>
          <w:lang w:val="es-ES"/>
        </w:rPr>
      </w:pPr>
    </w:p>
    <w:p w14:paraId="1DA8DF5A" w14:textId="77777777" w:rsidR="006C5947" w:rsidRDefault="006C5947" w:rsidP="00492C31">
      <w:pPr>
        <w:rPr>
          <w:b/>
          <w:color w:val="000099"/>
          <w:lang w:val="es-ES"/>
        </w:rPr>
      </w:pPr>
    </w:p>
    <w:p w14:paraId="728D4992" w14:textId="77777777" w:rsidR="006C5947" w:rsidRDefault="006C5947" w:rsidP="00492C31">
      <w:pPr>
        <w:rPr>
          <w:b/>
          <w:color w:val="000099"/>
          <w:lang w:val="es-ES"/>
        </w:rPr>
      </w:pPr>
    </w:p>
    <w:p w14:paraId="314C69FD" w14:textId="77777777" w:rsidR="002A5C13" w:rsidRPr="00B4557F" w:rsidRDefault="002A5C13" w:rsidP="002A5C13">
      <w:pPr>
        <w:rPr>
          <w:b/>
          <w:color w:val="000099"/>
          <w:sz w:val="24"/>
          <w:lang w:val="es-ES"/>
        </w:rPr>
      </w:pPr>
      <w:r w:rsidRPr="00B4557F">
        <w:rPr>
          <w:b/>
          <w:color w:val="000099"/>
          <w:sz w:val="24"/>
          <w:lang w:val="es-ES"/>
        </w:rPr>
        <w:t>Análisis de documentos ubicados</w:t>
      </w:r>
    </w:p>
    <w:p w14:paraId="5B8AE3CD" w14:textId="77777777" w:rsidR="002A5C13" w:rsidRDefault="002A5C13" w:rsidP="00B4557F">
      <w:pPr>
        <w:jc w:val="both"/>
        <w:rPr>
          <w:b/>
          <w:color w:val="000099"/>
          <w:lang w:val="es-ES"/>
        </w:rPr>
      </w:pPr>
    </w:p>
    <w:p w14:paraId="7A5227F4" w14:textId="3466BD2E" w:rsidR="002A5C13" w:rsidRDefault="00C94FC2" w:rsidP="00B4557F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Según l</w:t>
      </w:r>
      <w:r w:rsidR="002A5C13">
        <w:rPr>
          <w:sz w:val="20"/>
          <w:szCs w:val="20"/>
          <w:lang w:val="es-ES"/>
        </w:rPr>
        <w:t>os 9</w:t>
      </w:r>
      <w:r>
        <w:rPr>
          <w:sz w:val="20"/>
          <w:szCs w:val="20"/>
          <w:lang w:val="es-ES"/>
        </w:rPr>
        <w:t>1</w:t>
      </w:r>
      <w:r w:rsidR="002A5C13">
        <w:rPr>
          <w:sz w:val="20"/>
          <w:szCs w:val="20"/>
          <w:lang w:val="es-ES"/>
        </w:rPr>
        <w:t>1 documentos ubicados</w:t>
      </w:r>
      <w:r>
        <w:rPr>
          <w:sz w:val="20"/>
          <w:szCs w:val="20"/>
          <w:lang w:val="es-ES"/>
        </w:rPr>
        <w:t xml:space="preserve">, </w:t>
      </w:r>
      <w:r w:rsidR="002A5C13">
        <w:rPr>
          <w:sz w:val="20"/>
          <w:szCs w:val="20"/>
          <w:lang w:val="es-ES"/>
        </w:rPr>
        <w:t>se presenta</w:t>
      </w:r>
      <w:r>
        <w:rPr>
          <w:sz w:val="20"/>
          <w:szCs w:val="20"/>
          <w:lang w:val="es-ES"/>
        </w:rPr>
        <w:t>n</w:t>
      </w:r>
      <w:r w:rsidR="002A5C13">
        <w:rPr>
          <w:sz w:val="20"/>
          <w:szCs w:val="20"/>
          <w:lang w:val="es-ES"/>
        </w:rPr>
        <w:t xml:space="preserve"> l</w:t>
      </w:r>
      <w:r w:rsidR="004D02D9">
        <w:rPr>
          <w:sz w:val="20"/>
          <w:szCs w:val="20"/>
          <w:lang w:val="es-ES"/>
        </w:rPr>
        <w:t>os</w:t>
      </w:r>
      <w:r w:rsidR="002A5C13">
        <w:rPr>
          <w:sz w:val="20"/>
          <w:szCs w:val="20"/>
          <w:lang w:val="es-ES"/>
        </w:rPr>
        <w:t xml:space="preserve"> siguientes </w:t>
      </w:r>
      <w:r w:rsidR="004D02D9">
        <w:rPr>
          <w:sz w:val="20"/>
          <w:szCs w:val="20"/>
          <w:lang w:val="es-ES"/>
        </w:rPr>
        <w:t>análisis</w:t>
      </w:r>
      <w:r w:rsidR="002A5C13">
        <w:rPr>
          <w:sz w:val="20"/>
          <w:szCs w:val="20"/>
          <w:lang w:val="es-ES"/>
        </w:rPr>
        <w:t>:</w:t>
      </w:r>
    </w:p>
    <w:p w14:paraId="3CD3BED7" w14:textId="77777777" w:rsidR="002A5C13" w:rsidRDefault="002A5C13" w:rsidP="00B4557F">
      <w:pPr>
        <w:jc w:val="both"/>
        <w:rPr>
          <w:b/>
          <w:color w:val="000099"/>
          <w:lang w:val="es-ES"/>
        </w:rPr>
      </w:pPr>
    </w:p>
    <w:p w14:paraId="224D1A0B" w14:textId="77777777" w:rsidR="00FC7218" w:rsidRDefault="00FC7218" w:rsidP="00B4557F">
      <w:pPr>
        <w:jc w:val="both"/>
        <w:rPr>
          <w:b/>
          <w:color w:val="000099"/>
          <w:lang w:val="es-ES"/>
        </w:rPr>
      </w:pPr>
    </w:p>
    <w:p w14:paraId="02ECECF8" w14:textId="71CCDC19" w:rsidR="00AF6CDB" w:rsidRPr="00B4557F" w:rsidRDefault="00AF6CDB" w:rsidP="00B4557F">
      <w:pPr>
        <w:jc w:val="both"/>
        <w:rPr>
          <w:b/>
          <w:color w:val="000099"/>
          <w:lang w:val="es-ES"/>
        </w:rPr>
      </w:pPr>
      <w:r w:rsidRPr="00B4557F">
        <w:rPr>
          <w:b/>
          <w:color w:val="000099"/>
          <w:lang w:val="es-ES"/>
        </w:rPr>
        <w:t>Documentos según año</w:t>
      </w:r>
      <w:r w:rsidR="004D02D9" w:rsidRPr="00B4557F">
        <w:rPr>
          <w:b/>
          <w:color w:val="000099"/>
          <w:lang w:val="es-ES"/>
        </w:rPr>
        <w:t>s</w:t>
      </w:r>
      <w:r w:rsidRPr="00B4557F">
        <w:rPr>
          <w:b/>
          <w:color w:val="000099"/>
          <w:lang w:val="es-ES"/>
        </w:rPr>
        <w:t xml:space="preserve"> de publicación</w:t>
      </w:r>
    </w:p>
    <w:p w14:paraId="564B98D2" w14:textId="77777777" w:rsidR="00AF6CDB" w:rsidRDefault="00AF6CDB" w:rsidP="00492C31">
      <w:pPr>
        <w:rPr>
          <w:color w:val="0C7E24"/>
          <w:lang w:val="es-ES"/>
        </w:rPr>
      </w:pPr>
    </w:p>
    <w:tbl>
      <w:tblPr>
        <w:tblpPr w:leftFromText="180" w:rightFromText="180" w:vertAnchor="text" w:horzAnchor="margin" w:tblpXSpec="right" w:tblpY="193"/>
        <w:tblW w:w="2807" w:type="dxa"/>
        <w:tblLook w:val="04A0" w:firstRow="1" w:lastRow="0" w:firstColumn="1" w:lastColumn="0" w:noHBand="0" w:noVBand="1"/>
      </w:tblPr>
      <w:tblGrid>
        <w:gridCol w:w="772"/>
        <w:gridCol w:w="1035"/>
        <w:gridCol w:w="1000"/>
      </w:tblGrid>
      <w:tr w:rsidR="00200834" w:rsidRPr="00200834" w14:paraId="77C93166" w14:textId="77777777" w:rsidTr="00200834">
        <w:trPr>
          <w:trHeight w:val="30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88A564" w14:textId="64745651" w:rsidR="00200834" w:rsidRPr="00200834" w:rsidRDefault="00200834" w:rsidP="0020083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20083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Año</w:t>
            </w:r>
            <w:r w:rsidR="004D02D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3DA5BF" w14:textId="77777777" w:rsidR="00200834" w:rsidRPr="00200834" w:rsidRDefault="00200834" w:rsidP="0020083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20083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Cantidad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0C87F9" w14:textId="77777777" w:rsidR="00200834" w:rsidRPr="00200834" w:rsidRDefault="00200834" w:rsidP="00200834">
            <w:pPr>
              <w:widowControl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lang w:val="en-GB" w:eastAsia="en-GB"/>
              </w:rPr>
            </w:pPr>
            <w:r w:rsidRPr="00200834">
              <w:rPr>
                <w:rFonts w:ascii="Calibri" w:eastAsia="Times New Roman" w:hAnsi="Calibri" w:cs="Calibri"/>
                <w:b/>
                <w:i/>
                <w:iCs/>
                <w:color w:val="000000"/>
                <w:lang w:val="en-GB" w:eastAsia="en-GB"/>
              </w:rPr>
              <w:t>%</w:t>
            </w:r>
          </w:p>
        </w:tc>
      </w:tr>
      <w:tr w:rsidR="00200834" w:rsidRPr="00200834" w14:paraId="536E5A35" w14:textId="77777777" w:rsidTr="00200834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FD01" w14:textId="77777777" w:rsidR="00200834" w:rsidRPr="00200834" w:rsidRDefault="00200834" w:rsidP="0020083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00834">
              <w:rPr>
                <w:rFonts w:ascii="Calibri" w:eastAsia="Times New Roman" w:hAnsi="Calibri" w:cs="Calibri"/>
                <w:color w:val="000000"/>
                <w:lang w:val="en-GB" w:eastAsia="en-GB"/>
              </w:rPr>
              <w:t>2020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FF62" w14:textId="77777777" w:rsidR="00200834" w:rsidRPr="00200834" w:rsidRDefault="00200834" w:rsidP="0020083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00834">
              <w:rPr>
                <w:rFonts w:ascii="Calibri" w:eastAsia="Times New Roman" w:hAnsi="Calibri" w:cs="Calibri"/>
                <w:color w:val="000000"/>
                <w:lang w:val="en-GB" w:eastAsia="en-GB"/>
              </w:rPr>
              <w:t>906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1B5C" w14:textId="77777777" w:rsidR="00200834" w:rsidRPr="00200834" w:rsidRDefault="00200834" w:rsidP="0020083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00834">
              <w:rPr>
                <w:rFonts w:ascii="Calibri" w:eastAsia="Times New Roman" w:hAnsi="Calibri" w:cs="Calibri"/>
                <w:color w:val="000000"/>
                <w:lang w:val="en-GB" w:eastAsia="en-GB"/>
              </w:rPr>
              <w:t>99.5%</w:t>
            </w:r>
          </w:p>
        </w:tc>
      </w:tr>
      <w:tr w:rsidR="00200834" w:rsidRPr="00200834" w14:paraId="0FAA7EF4" w14:textId="77777777" w:rsidTr="00200834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8F86" w14:textId="77777777" w:rsidR="00200834" w:rsidRPr="00200834" w:rsidRDefault="00200834" w:rsidP="0020083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00834">
              <w:rPr>
                <w:rFonts w:ascii="Calibri" w:eastAsia="Times New Roman" w:hAnsi="Calibri" w:cs="Calibri"/>
                <w:color w:val="000000"/>
                <w:lang w:val="en-GB" w:eastAsia="en-GB"/>
              </w:rPr>
              <w:t>2019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F394" w14:textId="77777777" w:rsidR="00200834" w:rsidRPr="00200834" w:rsidRDefault="00200834" w:rsidP="0020083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00834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3DD1" w14:textId="77777777" w:rsidR="00200834" w:rsidRPr="00200834" w:rsidRDefault="00200834" w:rsidP="0020083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00834">
              <w:rPr>
                <w:rFonts w:ascii="Calibri" w:eastAsia="Times New Roman" w:hAnsi="Calibri" w:cs="Calibri"/>
                <w:color w:val="000000"/>
                <w:lang w:val="en-GB" w:eastAsia="en-GB"/>
              </w:rPr>
              <w:t>0.1%</w:t>
            </w:r>
          </w:p>
        </w:tc>
      </w:tr>
      <w:tr w:rsidR="00200834" w:rsidRPr="00200834" w14:paraId="6750A3F0" w14:textId="77777777" w:rsidTr="00200834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0C38" w14:textId="77777777" w:rsidR="00200834" w:rsidRPr="00200834" w:rsidRDefault="00200834" w:rsidP="0020083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00834">
              <w:rPr>
                <w:rFonts w:ascii="Calibri" w:eastAsia="Times New Roman" w:hAnsi="Calibri" w:cs="Calibri"/>
                <w:color w:val="000000"/>
                <w:lang w:val="en-GB" w:eastAsia="en-GB"/>
              </w:rPr>
              <w:t>2011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6EF2" w14:textId="77777777" w:rsidR="00200834" w:rsidRPr="00200834" w:rsidRDefault="00200834" w:rsidP="0020083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00834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395E" w14:textId="77777777" w:rsidR="00200834" w:rsidRPr="00200834" w:rsidRDefault="00200834" w:rsidP="0020083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00834">
              <w:rPr>
                <w:rFonts w:ascii="Calibri" w:eastAsia="Times New Roman" w:hAnsi="Calibri" w:cs="Calibri"/>
                <w:color w:val="000000"/>
                <w:lang w:val="en-GB" w:eastAsia="en-GB"/>
              </w:rPr>
              <w:t>0.1%</w:t>
            </w:r>
          </w:p>
        </w:tc>
      </w:tr>
      <w:tr w:rsidR="00200834" w:rsidRPr="00200834" w14:paraId="64E1053B" w14:textId="77777777" w:rsidTr="00200834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1165" w14:textId="77777777" w:rsidR="00200834" w:rsidRPr="00200834" w:rsidRDefault="00200834" w:rsidP="0020083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00834">
              <w:rPr>
                <w:rFonts w:ascii="Calibri" w:eastAsia="Times New Roman" w:hAnsi="Calibri" w:cs="Calibri"/>
                <w:color w:val="000000"/>
                <w:lang w:val="en-GB" w:eastAsia="en-GB"/>
              </w:rPr>
              <w:t>2006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160C" w14:textId="77777777" w:rsidR="00200834" w:rsidRPr="00200834" w:rsidRDefault="00200834" w:rsidP="0020083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00834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B9B5" w14:textId="77777777" w:rsidR="00200834" w:rsidRPr="00200834" w:rsidRDefault="00200834" w:rsidP="0020083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00834">
              <w:rPr>
                <w:rFonts w:ascii="Calibri" w:eastAsia="Times New Roman" w:hAnsi="Calibri" w:cs="Calibri"/>
                <w:color w:val="000000"/>
                <w:lang w:val="en-GB" w:eastAsia="en-GB"/>
              </w:rPr>
              <w:t>0.1%</w:t>
            </w:r>
          </w:p>
        </w:tc>
      </w:tr>
      <w:tr w:rsidR="00200834" w:rsidRPr="00200834" w14:paraId="2A1A1D1C" w14:textId="77777777" w:rsidTr="00200834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9648" w14:textId="77777777" w:rsidR="00200834" w:rsidRPr="00200834" w:rsidRDefault="00200834" w:rsidP="0020083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00834">
              <w:rPr>
                <w:rFonts w:ascii="Calibri" w:eastAsia="Times New Roman" w:hAnsi="Calibri" w:cs="Calibri"/>
                <w:color w:val="000000"/>
                <w:lang w:val="en-GB" w:eastAsia="en-GB"/>
              </w:rPr>
              <w:t>2004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0692" w14:textId="77777777" w:rsidR="00200834" w:rsidRPr="00200834" w:rsidRDefault="00200834" w:rsidP="0020083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00834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F4A5" w14:textId="77777777" w:rsidR="00200834" w:rsidRPr="00200834" w:rsidRDefault="00200834" w:rsidP="0020083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00834">
              <w:rPr>
                <w:rFonts w:ascii="Calibri" w:eastAsia="Times New Roman" w:hAnsi="Calibri" w:cs="Calibri"/>
                <w:color w:val="000000"/>
                <w:lang w:val="en-GB" w:eastAsia="en-GB"/>
              </w:rPr>
              <w:t>0.1%</w:t>
            </w:r>
          </w:p>
        </w:tc>
      </w:tr>
      <w:tr w:rsidR="00200834" w:rsidRPr="00200834" w14:paraId="7181D19D" w14:textId="77777777" w:rsidTr="00200834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735E" w14:textId="77777777" w:rsidR="00200834" w:rsidRPr="00200834" w:rsidRDefault="00200834" w:rsidP="0020083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00834">
              <w:rPr>
                <w:rFonts w:ascii="Calibri" w:eastAsia="Times New Roman" w:hAnsi="Calibri" w:cs="Calibri"/>
                <w:color w:val="000000"/>
                <w:lang w:val="en-GB" w:eastAsia="en-GB"/>
              </w:rPr>
              <w:t>2003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BFD4" w14:textId="77777777" w:rsidR="00200834" w:rsidRPr="00200834" w:rsidRDefault="00200834" w:rsidP="0020083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00834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0A52" w14:textId="77777777" w:rsidR="00200834" w:rsidRPr="00200834" w:rsidRDefault="00200834" w:rsidP="0020083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00834">
              <w:rPr>
                <w:rFonts w:ascii="Calibri" w:eastAsia="Times New Roman" w:hAnsi="Calibri" w:cs="Calibri"/>
                <w:color w:val="000000"/>
                <w:lang w:val="en-GB" w:eastAsia="en-GB"/>
              </w:rPr>
              <w:t>0.1%</w:t>
            </w:r>
          </w:p>
        </w:tc>
      </w:tr>
    </w:tbl>
    <w:p w14:paraId="2D328902" w14:textId="77777777" w:rsidR="007E53B0" w:rsidRPr="000148AF" w:rsidRDefault="007E53B0" w:rsidP="00492C31">
      <w:pPr>
        <w:rPr>
          <w:color w:val="0C7E24"/>
          <w:lang w:val="es-ES"/>
        </w:rPr>
      </w:pPr>
    </w:p>
    <w:p w14:paraId="11DEBE4B" w14:textId="36E656D8" w:rsidR="00AF6CDB" w:rsidRDefault="00200834" w:rsidP="00492C31">
      <w:pPr>
        <w:rPr>
          <w:color w:val="0C7E24"/>
        </w:rPr>
      </w:pPr>
      <w:r>
        <w:rPr>
          <w:noProof/>
          <w:lang w:val="es-PE" w:eastAsia="es-PE"/>
        </w:rPr>
        <w:drawing>
          <wp:inline distT="0" distB="0" distL="0" distR="0" wp14:anchorId="3D9E6992" wp14:editId="613F1D03">
            <wp:extent cx="4059936" cy="2209991"/>
            <wp:effectExtent l="19050" t="19050" r="17145" b="190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92545" cy="2227741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  <w:r w:rsidR="0079050A">
        <w:rPr>
          <w:color w:val="0C7E24"/>
        </w:rPr>
        <w:br w:type="textWrapping" w:clear="all"/>
      </w:r>
    </w:p>
    <w:p w14:paraId="2936EDCF" w14:textId="77777777" w:rsidR="00AF6CDB" w:rsidRDefault="00AF6CDB" w:rsidP="00B4557F">
      <w:pPr>
        <w:jc w:val="both"/>
        <w:rPr>
          <w:color w:val="0C7E24"/>
        </w:rPr>
      </w:pPr>
    </w:p>
    <w:p w14:paraId="346EA024" w14:textId="22F0117E" w:rsidR="007F177E" w:rsidRPr="007F177E" w:rsidRDefault="007F177E" w:rsidP="00492C31">
      <w:pPr>
        <w:rPr>
          <w:sz w:val="20"/>
          <w:szCs w:val="20"/>
          <w:lang w:val="es-ES"/>
        </w:rPr>
      </w:pPr>
      <w:r w:rsidRPr="007F177E">
        <w:rPr>
          <w:sz w:val="20"/>
          <w:szCs w:val="20"/>
          <w:lang w:val="es-ES"/>
        </w:rPr>
        <w:t xml:space="preserve">La </w:t>
      </w:r>
      <w:r w:rsidR="0060149D" w:rsidRPr="007F177E">
        <w:rPr>
          <w:sz w:val="20"/>
          <w:szCs w:val="20"/>
          <w:lang w:val="es-ES"/>
        </w:rPr>
        <w:t>revis</w:t>
      </w:r>
      <w:r w:rsidR="0060149D">
        <w:rPr>
          <w:sz w:val="20"/>
          <w:szCs w:val="20"/>
          <w:lang w:val="es-ES"/>
        </w:rPr>
        <w:t>ión</w:t>
      </w:r>
      <w:r>
        <w:rPr>
          <w:sz w:val="20"/>
          <w:szCs w:val="20"/>
          <w:lang w:val="es-ES"/>
        </w:rPr>
        <w:t xml:space="preserve"> realizada determinó la existencia de 9</w:t>
      </w:r>
      <w:r w:rsidR="00200834">
        <w:rPr>
          <w:sz w:val="20"/>
          <w:szCs w:val="20"/>
          <w:lang w:val="es-ES"/>
        </w:rPr>
        <w:t>1</w:t>
      </w:r>
      <w:r>
        <w:rPr>
          <w:sz w:val="20"/>
          <w:szCs w:val="20"/>
          <w:lang w:val="es-ES"/>
        </w:rPr>
        <w:t xml:space="preserve">1 documentos, de los cuales el </w:t>
      </w:r>
      <w:r w:rsidR="00200834">
        <w:rPr>
          <w:sz w:val="20"/>
          <w:szCs w:val="20"/>
          <w:lang w:val="es-ES"/>
        </w:rPr>
        <w:t xml:space="preserve">906 </w:t>
      </w:r>
      <w:r w:rsidR="004D02D9">
        <w:rPr>
          <w:sz w:val="20"/>
          <w:szCs w:val="20"/>
          <w:lang w:val="es-ES"/>
        </w:rPr>
        <w:t xml:space="preserve">se </w:t>
      </w:r>
      <w:r w:rsidR="00200834">
        <w:rPr>
          <w:sz w:val="20"/>
          <w:szCs w:val="20"/>
          <w:lang w:val="es-ES"/>
        </w:rPr>
        <w:t>publica</w:t>
      </w:r>
      <w:r w:rsidR="004D02D9">
        <w:rPr>
          <w:sz w:val="20"/>
          <w:szCs w:val="20"/>
          <w:lang w:val="es-ES"/>
        </w:rPr>
        <w:t xml:space="preserve">ron </w:t>
      </w:r>
      <w:r w:rsidR="00200834">
        <w:rPr>
          <w:sz w:val="20"/>
          <w:szCs w:val="20"/>
          <w:lang w:val="es-ES"/>
        </w:rPr>
        <w:t xml:space="preserve">en el </w:t>
      </w:r>
      <w:r>
        <w:rPr>
          <w:sz w:val="20"/>
          <w:szCs w:val="20"/>
          <w:lang w:val="es-ES"/>
        </w:rPr>
        <w:t xml:space="preserve">2020 </w:t>
      </w:r>
      <w:r w:rsidR="00200834">
        <w:rPr>
          <w:sz w:val="20"/>
          <w:szCs w:val="20"/>
          <w:lang w:val="es-ES"/>
        </w:rPr>
        <w:t>(95.5%)</w:t>
      </w:r>
      <w:r w:rsidR="004E04CE">
        <w:rPr>
          <w:sz w:val="20"/>
          <w:szCs w:val="20"/>
          <w:lang w:val="es-ES"/>
        </w:rPr>
        <w:t xml:space="preserve"> y la diferencia en los años restantes. </w:t>
      </w:r>
      <w:r w:rsidR="00200834">
        <w:rPr>
          <w:sz w:val="20"/>
          <w:szCs w:val="20"/>
          <w:lang w:val="es-ES"/>
        </w:rPr>
        <w:t xml:space="preserve"> </w:t>
      </w:r>
    </w:p>
    <w:p w14:paraId="13024D16" w14:textId="77777777" w:rsidR="00AF6CDB" w:rsidRPr="007F177E" w:rsidRDefault="00AF6CDB" w:rsidP="00492C31">
      <w:pPr>
        <w:rPr>
          <w:color w:val="0C7E24"/>
          <w:lang w:val="es-ES"/>
        </w:rPr>
      </w:pPr>
    </w:p>
    <w:p w14:paraId="5A540DD2" w14:textId="77777777" w:rsidR="00AF6CDB" w:rsidRPr="007F177E" w:rsidRDefault="00AF6CDB" w:rsidP="00492C31">
      <w:pPr>
        <w:rPr>
          <w:color w:val="0C7E24"/>
          <w:lang w:val="es-ES"/>
        </w:rPr>
      </w:pPr>
    </w:p>
    <w:p w14:paraId="65A32068" w14:textId="158C4167" w:rsidR="00AF6CDB" w:rsidRPr="000148AF" w:rsidRDefault="00AF6CDB" w:rsidP="00492C31">
      <w:pPr>
        <w:rPr>
          <w:b/>
          <w:color w:val="000099"/>
          <w:lang w:val="es-ES"/>
        </w:rPr>
      </w:pPr>
      <w:r w:rsidRPr="000148AF">
        <w:rPr>
          <w:b/>
          <w:color w:val="000099"/>
          <w:lang w:val="es-ES"/>
        </w:rPr>
        <w:t>Cantidad de documento</w:t>
      </w:r>
      <w:r w:rsidR="000A2696">
        <w:rPr>
          <w:b/>
          <w:color w:val="000099"/>
          <w:lang w:val="es-ES"/>
        </w:rPr>
        <w:t>s</w:t>
      </w:r>
      <w:r w:rsidRPr="000148AF">
        <w:rPr>
          <w:b/>
          <w:color w:val="000099"/>
          <w:lang w:val="es-ES"/>
        </w:rPr>
        <w:t xml:space="preserve"> según autores (máximo 1</w:t>
      </w:r>
      <w:r w:rsidR="000148AF" w:rsidRPr="000148AF">
        <w:rPr>
          <w:b/>
          <w:color w:val="000099"/>
          <w:lang w:val="es-ES"/>
        </w:rPr>
        <w:t>0</w:t>
      </w:r>
      <w:r w:rsidRPr="000148AF">
        <w:rPr>
          <w:b/>
          <w:color w:val="000099"/>
          <w:lang w:val="es-ES"/>
        </w:rPr>
        <w:t>)</w:t>
      </w:r>
    </w:p>
    <w:p w14:paraId="3E1F1DEF" w14:textId="77777777" w:rsidR="00AF6CDB" w:rsidRPr="00AF6CDB" w:rsidRDefault="00AF6CDB" w:rsidP="00492C31">
      <w:pPr>
        <w:rPr>
          <w:color w:val="0C7E24"/>
          <w:lang w:val="es-ES"/>
        </w:rPr>
      </w:pPr>
    </w:p>
    <w:p w14:paraId="4ACC1FBB" w14:textId="114F1692" w:rsidR="00AF6CDB" w:rsidRDefault="004E04CE" w:rsidP="00492C31">
      <w:pPr>
        <w:jc w:val="center"/>
        <w:rPr>
          <w:color w:val="0C7E24"/>
          <w:lang w:val="es-ES"/>
        </w:rPr>
      </w:pPr>
      <w:r>
        <w:rPr>
          <w:noProof/>
          <w:lang w:val="es-PE" w:eastAsia="es-PE"/>
        </w:rPr>
        <w:drawing>
          <wp:inline distT="0" distB="0" distL="0" distR="0" wp14:anchorId="22218CE6" wp14:editId="3CE17D59">
            <wp:extent cx="4601260" cy="2316342"/>
            <wp:effectExtent l="19050" t="19050" r="8890" b="27305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1366" t="4520" r="1434" b="2900"/>
                    <a:stretch/>
                  </pic:blipFill>
                  <pic:spPr bwMode="auto">
                    <a:xfrm>
                      <a:off x="0" y="0"/>
                      <a:ext cx="4620803" cy="232618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B0F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EA34D5" w14:textId="77777777" w:rsidR="00492C31" w:rsidRDefault="00492C31" w:rsidP="00492C31">
      <w:pPr>
        <w:rPr>
          <w:color w:val="0C7E24"/>
          <w:lang w:val="es-ES"/>
        </w:rPr>
      </w:pPr>
    </w:p>
    <w:p w14:paraId="1AF99870" w14:textId="77777777" w:rsidR="00492C31" w:rsidRDefault="00492C31" w:rsidP="00492C31">
      <w:pPr>
        <w:rPr>
          <w:lang w:val="es-ES"/>
        </w:rPr>
      </w:pPr>
    </w:p>
    <w:p w14:paraId="7459B7FB" w14:textId="592CF3C8" w:rsidR="0038097D" w:rsidRPr="005D6B78" w:rsidRDefault="0038097D" w:rsidP="00B814B7">
      <w:pPr>
        <w:jc w:val="both"/>
        <w:rPr>
          <w:sz w:val="20"/>
          <w:szCs w:val="20"/>
          <w:lang w:val="es-ES"/>
        </w:rPr>
      </w:pPr>
      <w:r w:rsidRPr="0038097D">
        <w:rPr>
          <w:sz w:val="20"/>
          <w:szCs w:val="20"/>
          <w:lang w:val="es-ES"/>
        </w:rPr>
        <w:t xml:space="preserve">El  </w:t>
      </w:r>
      <w:r>
        <w:rPr>
          <w:sz w:val="20"/>
          <w:szCs w:val="20"/>
          <w:lang w:val="es-ES"/>
        </w:rPr>
        <w:t xml:space="preserve">autor con mayor cantidad de documentos </w:t>
      </w:r>
      <w:r w:rsidR="005D6B78">
        <w:rPr>
          <w:sz w:val="20"/>
          <w:szCs w:val="20"/>
          <w:lang w:val="es-ES"/>
        </w:rPr>
        <w:t xml:space="preserve">publicados </w:t>
      </w:r>
      <w:r w:rsidR="004D02D9">
        <w:rPr>
          <w:sz w:val="20"/>
          <w:szCs w:val="20"/>
          <w:lang w:val="es-ES"/>
        </w:rPr>
        <w:t xml:space="preserve">según </w:t>
      </w:r>
      <w:proofErr w:type="spellStart"/>
      <w:r w:rsidR="000A2696">
        <w:rPr>
          <w:sz w:val="20"/>
          <w:szCs w:val="20"/>
          <w:lang w:val="es-ES"/>
        </w:rPr>
        <w:t>S</w:t>
      </w:r>
      <w:r w:rsidR="00FA2A6B">
        <w:rPr>
          <w:sz w:val="20"/>
          <w:szCs w:val="20"/>
          <w:lang w:val="es-ES"/>
        </w:rPr>
        <w:t>copus</w:t>
      </w:r>
      <w:proofErr w:type="spellEnd"/>
      <w:r w:rsidR="00FA2A6B">
        <w:rPr>
          <w:sz w:val="20"/>
          <w:szCs w:val="20"/>
          <w:lang w:val="es-ES"/>
        </w:rPr>
        <w:t xml:space="preserve"> </w:t>
      </w:r>
      <w:r w:rsidR="004D02D9">
        <w:rPr>
          <w:sz w:val="20"/>
          <w:szCs w:val="20"/>
          <w:lang w:val="es-ES"/>
        </w:rPr>
        <w:t>es</w:t>
      </w:r>
      <w:r>
        <w:rPr>
          <w:sz w:val="20"/>
          <w:szCs w:val="20"/>
          <w:lang w:val="es-ES"/>
        </w:rPr>
        <w:t xml:space="preserve"> </w:t>
      </w:r>
      <w:hyperlink r:id="rId12" w:history="1">
        <w:proofErr w:type="spellStart"/>
        <w:r w:rsidR="00B73FD4" w:rsidRPr="00B73FD4">
          <w:rPr>
            <w:rStyle w:val="Hipervnculo"/>
            <w:sz w:val="20"/>
            <w:szCs w:val="20"/>
            <w:lang w:val="es-ES"/>
          </w:rPr>
          <w:t>Mahase</w:t>
        </w:r>
        <w:proofErr w:type="spellEnd"/>
        <w:r w:rsidR="00B73FD4" w:rsidRPr="00B73FD4">
          <w:rPr>
            <w:rStyle w:val="Hipervnculo"/>
            <w:sz w:val="20"/>
            <w:szCs w:val="20"/>
            <w:lang w:val="es-ES"/>
          </w:rPr>
          <w:t>, E</w:t>
        </w:r>
      </w:hyperlink>
      <w:r w:rsidR="00B73FD4">
        <w:rPr>
          <w:sz w:val="20"/>
          <w:szCs w:val="20"/>
          <w:lang w:val="es-ES"/>
        </w:rPr>
        <w:t xml:space="preserve">. (13 documentos),  periodista del British Medical </w:t>
      </w:r>
      <w:proofErr w:type="spellStart"/>
      <w:r w:rsidR="00B73FD4">
        <w:rPr>
          <w:sz w:val="20"/>
          <w:szCs w:val="20"/>
          <w:lang w:val="es-ES"/>
        </w:rPr>
        <w:t>Journal</w:t>
      </w:r>
      <w:proofErr w:type="spellEnd"/>
      <w:r w:rsidR="00B73FD4">
        <w:rPr>
          <w:sz w:val="20"/>
          <w:szCs w:val="20"/>
          <w:lang w:val="es-ES"/>
        </w:rPr>
        <w:t xml:space="preserve"> (BMJ), seguido del </w:t>
      </w:r>
      <w:hyperlink r:id="rId13" w:history="1">
        <w:proofErr w:type="spellStart"/>
        <w:r w:rsidR="00B73FD4" w:rsidRPr="00B73FD4">
          <w:rPr>
            <w:rStyle w:val="Hipervnculo"/>
            <w:sz w:val="20"/>
            <w:szCs w:val="20"/>
            <w:lang w:val="es-ES"/>
          </w:rPr>
          <w:t>Rimmer</w:t>
        </w:r>
        <w:proofErr w:type="spellEnd"/>
        <w:r w:rsidR="00B73FD4" w:rsidRPr="00B73FD4">
          <w:rPr>
            <w:rStyle w:val="Hipervnculo"/>
            <w:sz w:val="20"/>
            <w:szCs w:val="20"/>
            <w:lang w:val="es-ES"/>
          </w:rPr>
          <w:t xml:space="preserve">, </w:t>
        </w:r>
        <w:proofErr w:type="spellStart"/>
        <w:r w:rsidR="00B73FD4" w:rsidRPr="00B73FD4">
          <w:rPr>
            <w:rStyle w:val="Hipervnculo"/>
            <w:sz w:val="20"/>
            <w:szCs w:val="20"/>
            <w:lang w:val="es-ES"/>
          </w:rPr>
          <w:t>Abi</w:t>
        </w:r>
        <w:proofErr w:type="spellEnd"/>
      </w:hyperlink>
      <w:r w:rsidR="00FA2A6B">
        <w:rPr>
          <w:rStyle w:val="Hipervnculo"/>
          <w:sz w:val="20"/>
          <w:szCs w:val="20"/>
          <w:lang w:val="es-ES"/>
        </w:rPr>
        <w:t>,</w:t>
      </w:r>
      <w:r w:rsidR="00B73FD4">
        <w:rPr>
          <w:sz w:val="20"/>
          <w:szCs w:val="20"/>
          <w:lang w:val="es-ES"/>
        </w:rPr>
        <w:t xml:space="preserve"> </w:t>
      </w:r>
      <w:r w:rsidR="00920F6F">
        <w:rPr>
          <w:sz w:val="20"/>
          <w:szCs w:val="20"/>
          <w:lang w:val="es-ES"/>
        </w:rPr>
        <w:t xml:space="preserve">también </w:t>
      </w:r>
      <w:r w:rsidR="004D02D9">
        <w:rPr>
          <w:sz w:val="20"/>
          <w:szCs w:val="20"/>
          <w:lang w:val="es-ES"/>
        </w:rPr>
        <w:t xml:space="preserve">periodista </w:t>
      </w:r>
      <w:r w:rsidR="00920F6F">
        <w:rPr>
          <w:sz w:val="20"/>
          <w:szCs w:val="20"/>
          <w:lang w:val="es-ES"/>
        </w:rPr>
        <w:t xml:space="preserve">del BMJ </w:t>
      </w:r>
      <w:r w:rsidR="00B73FD4">
        <w:rPr>
          <w:sz w:val="20"/>
          <w:szCs w:val="20"/>
          <w:lang w:val="es-ES"/>
        </w:rPr>
        <w:t xml:space="preserve">(10 documentos) y </w:t>
      </w:r>
      <w:hyperlink r:id="rId14" w:history="1">
        <w:proofErr w:type="spellStart"/>
        <w:r w:rsidR="00B73FD4" w:rsidRPr="00B73FD4">
          <w:rPr>
            <w:rStyle w:val="Hipervnculo"/>
            <w:sz w:val="20"/>
            <w:szCs w:val="20"/>
            <w:lang w:val="es-ES"/>
          </w:rPr>
          <w:t>Drosten</w:t>
        </w:r>
        <w:proofErr w:type="spellEnd"/>
        <w:r w:rsidR="00B73FD4" w:rsidRPr="00B73FD4">
          <w:rPr>
            <w:rStyle w:val="Hipervnculo"/>
            <w:sz w:val="20"/>
            <w:szCs w:val="20"/>
            <w:lang w:val="es-ES"/>
          </w:rPr>
          <w:t>, C.</w:t>
        </w:r>
      </w:hyperlink>
      <w:r w:rsidR="00B73FD4">
        <w:rPr>
          <w:sz w:val="20"/>
          <w:szCs w:val="20"/>
          <w:lang w:val="es-ES"/>
        </w:rPr>
        <w:t xml:space="preserve"> (9 documentos) del </w:t>
      </w:r>
      <w:r w:rsidR="00B73FD4" w:rsidRPr="00B73FD4">
        <w:rPr>
          <w:sz w:val="20"/>
          <w:szCs w:val="20"/>
          <w:lang w:val="es-ES"/>
        </w:rPr>
        <w:t xml:space="preserve">German Centre </w:t>
      </w:r>
      <w:proofErr w:type="spellStart"/>
      <w:r w:rsidR="00B73FD4" w:rsidRPr="00B73FD4">
        <w:rPr>
          <w:sz w:val="20"/>
          <w:szCs w:val="20"/>
          <w:lang w:val="es-ES"/>
        </w:rPr>
        <w:t>for</w:t>
      </w:r>
      <w:proofErr w:type="spellEnd"/>
      <w:r w:rsidR="00B73FD4" w:rsidRPr="00B73FD4">
        <w:rPr>
          <w:sz w:val="20"/>
          <w:szCs w:val="20"/>
          <w:lang w:val="es-ES"/>
        </w:rPr>
        <w:t xml:space="preserve"> </w:t>
      </w:r>
      <w:proofErr w:type="spellStart"/>
      <w:r w:rsidR="00B73FD4" w:rsidRPr="00B73FD4">
        <w:rPr>
          <w:sz w:val="20"/>
          <w:szCs w:val="20"/>
          <w:lang w:val="es-ES"/>
        </w:rPr>
        <w:t>Infection</w:t>
      </w:r>
      <w:proofErr w:type="spellEnd"/>
      <w:r w:rsidR="00B73FD4" w:rsidRPr="00B73FD4">
        <w:rPr>
          <w:sz w:val="20"/>
          <w:szCs w:val="20"/>
          <w:lang w:val="es-ES"/>
        </w:rPr>
        <w:t xml:space="preserve"> </w:t>
      </w:r>
      <w:proofErr w:type="spellStart"/>
      <w:r w:rsidR="00B73FD4" w:rsidRPr="00B73FD4">
        <w:rPr>
          <w:sz w:val="20"/>
          <w:szCs w:val="20"/>
          <w:lang w:val="es-ES"/>
        </w:rPr>
        <w:t>Research</w:t>
      </w:r>
      <w:proofErr w:type="spellEnd"/>
      <w:r w:rsidR="00B73FD4" w:rsidRPr="00B73FD4">
        <w:rPr>
          <w:sz w:val="20"/>
          <w:szCs w:val="20"/>
          <w:lang w:val="es-ES"/>
        </w:rPr>
        <w:t xml:space="preserve"> DZIF</w:t>
      </w:r>
      <w:r w:rsidR="00B73FD4">
        <w:rPr>
          <w:sz w:val="20"/>
          <w:szCs w:val="20"/>
          <w:lang w:val="es-ES"/>
        </w:rPr>
        <w:t>, entre otros.</w:t>
      </w:r>
    </w:p>
    <w:p w14:paraId="30F41A56" w14:textId="77777777" w:rsidR="0038097D" w:rsidRPr="00B73FD4" w:rsidRDefault="0038097D" w:rsidP="00492C31">
      <w:pPr>
        <w:rPr>
          <w:b/>
          <w:color w:val="000099"/>
          <w:lang w:val="es-ES"/>
        </w:rPr>
      </w:pPr>
    </w:p>
    <w:p w14:paraId="1FA31C5A" w14:textId="77777777" w:rsidR="0038097D" w:rsidRPr="00B73FD4" w:rsidRDefault="0038097D" w:rsidP="00492C31">
      <w:pPr>
        <w:rPr>
          <w:b/>
          <w:color w:val="000099"/>
          <w:lang w:val="es-ES"/>
        </w:rPr>
      </w:pPr>
    </w:p>
    <w:p w14:paraId="4F836AA2" w14:textId="77777777" w:rsidR="0038097D" w:rsidRPr="00B73FD4" w:rsidRDefault="0038097D" w:rsidP="00492C31">
      <w:pPr>
        <w:rPr>
          <w:b/>
          <w:color w:val="000099"/>
          <w:lang w:val="es-ES"/>
        </w:rPr>
      </w:pPr>
    </w:p>
    <w:p w14:paraId="02EE3C53" w14:textId="77777777" w:rsidR="00810C3A" w:rsidRPr="000148AF" w:rsidRDefault="00810C3A" w:rsidP="00492C31">
      <w:pPr>
        <w:rPr>
          <w:b/>
          <w:color w:val="000099"/>
          <w:lang w:val="es-ES"/>
        </w:rPr>
      </w:pPr>
      <w:r w:rsidRPr="000148AF">
        <w:rPr>
          <w:b/>
          <w:color w:val="000099"/>
          <w:lang w:val="es-ES"/>
        </w:rPr>
        <w:t>Cantidad de documentos según países</w:t>
      </w:r>
    </w:p>
    <w:p w14:paraId="088CDFBF" w14:textId="77777777" w:rsidR="00810C3A" w:rsidRDefault="00810C3A" w:rsidP="00492C31">
      <w:pPr>
        <w:rPr>
          <w:b/>
          <w:color w:val="000099"/>
          <w:lang w:val="es-ES"/>
        </w:rPr>
      </w:pPr>
    </w:p>
    <w:p w14:paraId="1F706095" w14:textId="537F4243" w:rsidR="00810C3A" w:rsidRDefault="00B814B7" w:rsidP="00492C31">
      <w:pPr>
        <w:jc w:val="center"/>
        <w:rPr>
          <w:b/>
          <w:color w:val="000099"/>
          <w:lang w:val="es-ES"/>
        </w:rPr>
      </w:pPr>
      <w:r>
        <w:rPr>
          <w:noProof/>
          <w:lang w:val="es-PE" w:eastAsia="es-PE"/>
        </w:rPr>
        <w:drawing>
          <wp:inline distT="0" distB="0" distL="0" distR="0" wp14:anchorId="541DD962" wp14:editId="4951A7D9">
            <wp:extent cx="4956445" cy="2523744"/>
            <wp:effectExtent l="19050" t="19050" r="15875" b="1016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58865" cy="2524976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14:paraId="3535F575" w14:textId="77777777" w:rsidR="00810C3A" w:rsidRDefault="00810C3A" w:rsidP="00492C31">
      <w:pPr>
        <w:rPr>
          <w:b/>
          <w:color w:val="000099"/>
          <w:lang w:val="es-ES"/>
        </w:rPr>
      </w:pPr>
    </w:p>
    <w:p w14:paraId="72166314" w14:textId="77777777" w:rsidR="00492C31" w:rsidRDefault="00492C31" w:rsidP="00492C31">
      <w:pPr>
        <w:rPr>
          <w:sz w:val="20"/>
          <w:szCs w:val="20"/>
          <w:lang w:val="es-ES"/>
        </w:rPr>
      </w:pPr>
    </w:p>
    <w:p w14:paraId="5FE3E917" w14:textId="22DA8380" w:rsidR="00810C3A" w:rsidRPr="00680957" w:rsidRDefault="00680957" w:rsidP="00B4557F">
      <w:pPr>
        <w:jc w:val="both"/>
        <w:rPr>
          <w:lang w:val="es-ES"/>
        </w:rPr>
      </w:pPr>
      <w:r w:rsidRPr="00680957">
        <w:rPr>
          <w:lang w:val="es-ES"/>
        </w:rPr>
        <w:t>El pa</w:t>
      </w:r>
      <w:r>
        <w:rPr>
          <w:lang w:val="es-ES"/>
        </w:rPr>
        <w:t>ís con mayor producción científica es China (</w:t>
      </w:r>
      <w:r w:rsidR="00B814B7">
        <w:rPr>
          <w:lang w:val="es-ES"/>
        </w:rPr>
        <w:t>326</w:t>
      </w:r>
      <w:r>
        <w:rPr>
          <w:lang w:val="es-ES"/>
        </w:rPr>
        <w:t>), segu</w:t>
      </w:r>
      <w:r w:rsidR="00B814B7">
        <w:rPr>
          <w:lang w:val="es-ES"/>
        </w:rPr>
        <w:t>i</w:t>
      </w:r>
      <w:r>
        <w:rPr>
          <w:lang w:val="es-ES"/>
        </w:rPr>
        <w:t>do de Estados Unidos (</w:t>
      </w:r>
      <w:r w:rsidR="00B814B7">
        <w:rPr>
          <w:lang w:val="es-ES"/>
        </w:rPr>
        <w:t>167)</w:t>
      </w:r>
      <w:r>
        <w:rPr>
          <w:lang w:val="es-ES"/>
        </w:rPr>
        <w:t xml:space="preserve"> y Reino Unido (8</w:t>
      </w:r>
      <w:r w:rsidR="00B814B7">
        <w:rPr>
          <w:lang w:val="es-ES"/>
        </w:rPr>
        <w:t>8</w:t>
      </w:r>
      <w:r>
        <w:rPr>
          <w:lang w:val="es-ES"/>
        </w:rPr>
        <w:t xml:space="preserve">), </w:t>
      </w:r>
      <w:r w:rsidR="0060149D">
        <w:rPr>
          <w:lang w:val="es-ES"/>
        </w:rPr>
        <w:t>respectivamente</w:t>
      </w:r>
      <w:r>
        <w:rPr>
          <w:lang w:val="es-ES"/>
        </w:rPr>
        <w:t>.</w:t>
      </w:r>
    </w:p>
    <w:p w14:paraId="45721276" w14:textId="23EF4312" w:rsidR="00810C3A" w:rsidRDefault="00810C3A" w:rsidP="00492C31">
      <w:pPr>
        <w:rPr>
          <w:b/>
          <w:color w:val="000099"/>
          <w:lang w:val="es-ES"/>
        </w:rPr>
      </w:pPr>
    </w:p>
    <w:p w14:paraId="443B236A" w14:textId="77777777" w:rsidR="00825B89" w:rsidRDefault="00825B89" w:rsidP="00492C31">
      <w:pPr>
        <w:rPr>
          <w:b/>
          <w:color w:val="000099"/>
          <w:lang w:val="es-ES"/>
        </w:rPr>
      </w:pPr>
    </w:p>
    <w:p w14:paraId="2BCA7E96" w14:textId="77777777" w:rsidR="00006EA4" w:rsidRDefault="000148AF" w:rsidP="00492C31">
      <w:pPr>
        <w:rPr>
          <w:b/>
          <w:color w:val="000099"/>
          <w:lang w:val="es-ES"/>
        </w:rPr>
      </w:pPr>
      <w:r w:rsidRPr="000148AF">
        <w:rPr>
          <w:b/>
          <w:color w:val="000099"/>
          <w:lang w:val="es-ES"/>
        </w:rPr>
        <w:t>Cantidad de documentos según su tipología</w:t>
      </w:r>
    </w:p>
    <w:p w14:paraId="12671B9C" w14:textId="77777777" w:rsidR="00492C31" w:rsidRDefault="00492C31" w:rsidP="00492C31">
      <w:pPr>
        <w:rPr>
          <w:lang w:val="es-ES"/>
        </w:rPr>
      </w:pPr>
    </w:p>
    <w:p w14:paraId="189ADE5B" w14:textId="2CECDC30" w:rsidR="00492C31" w:rsidRPr="00825B89" w:rsidRDefault="00B814B7" w:rsidP="00492C31">
      <w:pPr>
        <w:rPr>
          <w:color w:val="000099"/>
          <w:lang w:val="es-ES"/>
        </w:rPr>
      </w:pPr>
      <w:r w:rsidRPr="00B814B7">
        <w:rPr>
          <w:noProof/>
          <w:lang w:val="es-PE" w:eastAsia="es-PE"/>
        </w:rPr>
        <w:drawing>
          <wp:anchor distT="0" distB="0" distL="114300" distR="114300" simplePos="0" relativeHeight="251658240" behindDoc="0" locked="0" layoutInCell="1" allowOverlap="1" wp14:anchorId="4E72F1CA" wp14:editId="5E481E17">
            <wp:simplePos x="0" y="0"/>
            <wp:positionH relativeFrom="margin">
              <wp:posOffset>4015105</wp:posOffset>
            </wp:positionH>
            <wp:positionV relativeFrom="margin">
              <wp:posOffset>4474845</wp:posOffset>
            </wp:positionV>
            <wp:extent cx="2259965" cy="1572260"/>
            <wp:effectExtent l="0" t="0" r="6985" b="889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14B7">
        <w:rPr>
          <w:noProof/>
          <w:lang w:val="es-ES" w:eastAsia="en-GB"/>
        </w:rPr>
        <w:t xml:space="preserve"> </w:t>
      </w:r>
      <w:r>
        <w:rPr>
          <w:noProof/>
          <w:lang w:val="es-PE" w:eastAsia="es-PE"/>
        </w:rPr>
        <w:drawing>
          <wp:inline distT="0" distB="0" distL="0" distR="0" wp14:anchorId="2C1D1DED" wp14:editId="39DB52A7">
            <wp:extent cx="3482036" cy="2479469"/>
            <wp:effectExtent l="19050" t="19050" r="23495" b="165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01755" cy="2493511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  <w:r w:rsidRPr="00B814B7">
        <w:rPr>
          <w:lang w:val="es-ES"/>
        </w:rPr>
        <w:t xml:space="preserve"> </w:t>
      </w:r>
    </w:p>
    <w:p w14:paraId="085102C2" w14:textId="77777777" w:rsidR="00492C31" w:rsidRDefault="00492C31" w:rsidP="00492C31">
      <w:pPr>
        <w:rPr>
          <w:b/>
          <w:color w:val="000099"/>
          <w:lang w:val="es-ES"/>
        </w:rPr>
      </w:pPr>
    </w:p>
    <w:p w14:paraId="26E37AB6" w14:textId="43A298DF" w:rsidR="00492C31" w:rsidRPr="000148AF" w:rsidRDefault="00735EC8" w:rsidP="00B4557F">
      <w:pPr>
        <w:jc w:val="both"/>
        <w:rPr>
          <w:lang w:val="es-ES"/>
        </w:rPr>
      </w:pPr>
      <w:r>
        <w:rPr>
          <w:lang w:val="es-ES"/>
        </w:rPr>
        <w:t>De los 9</w:t>
      </w:r>
      <w:r w:rsidR="00B814B7">
        <w:rPr>
          <w:lang w:val="es-ES"/>
        </w:rPr>
        <w:t>1</w:t>
      </w:r>
      <w:r w:rsidR="00B4557F">
        <w:rPr>
          <w:lang w:val="es-ES"/>
        </w:rPr>
        <w:t xml:space="preserve">1 documentos, </w:t>
      </w:r>
      <w:r w:rsidR="00B814B7">
        <w:rPr>
          <w:lang w:val="es-ES"/>
        </w:rPr>
        <w:t>42</w:t>
      </w:r>
      <w:r>
        <w:rPr>
          <w:lang w:val="es-ES"/>
        </w:rPr>
        <w:t>% corresponde</w:t>
      </w:r>
      <w:r w:rsidR="00B4557F">
        <w:rPr>
          <w:lang w:val="es-ES"/>
        </w:rPr>
        <w:t xml:space="preserve"> a</w:t>
      </w:r>
      <w:r>
        <w:rPr>
          <w:lang w:val="es-ES"/>
        </w:rPr>
        <w:t xml:space="preserve"> artículos </w:t>
      </w:r>
      <w:r w:rsidR="0060149D">
        <w:rPr>
          <w:lang w:val="es-ES"/>
        </w:rPr>
        <w:t>científicos</w:t>
      </w:r>
      <w:r>
        <w:rPr>
          <w:lang w:val="es-ES"/>
        </w:rPr>
        <w:t xml:space="preserve">, 17% </w:t>
      </w:r>
      <w:r w:rsidR="00B814B7">
        <w:rPr>
          <w:lang w:val="es-ES"/>
        </w:rPr>
        <w:t xml:space="preserve">cartas al editor, </w:t>
      </w:r>
      <w:r w:rsidR="00B4557F">
        <w:rPr>
          <w:lang w:val="es-ES"/>
        </w:rPr>
        <w:t xml:space="preserve">16% a </w:t>
      </w:r>
      <w:r w:rsidR="00B814B7">
        <w:rPr>
          <w:lang w:val="es-ES"/>
        </w:rPr>
        <w:t>notas científicas</w:t>
      </w:r>
      <w:r w:rsidR="00B4557F">
        <w:rPr>
          <w:lang w:val="es-ES"/>
        </w:rPr>
        <w:t xml:space="preserve">, y </w:t>
      </w:r>
      <w:r w:rsidR="00B814B7">
        <w:rPr>
          <w:lang w:val="es-ES"/>
        </w:rPr>
        <w:t>14</w:t>
      </w:r>
      <w:r>
        <w:rPr>
          <w:lang w:val="es-ES"/>
        </w:rPr>
        <w:t>%</w:t>
      </w:r>
      <w:r w:rsidR="00B4557F">
        <w:rPr>
          <w:lang w:val="es-ES"/>
        </w:rPr>
        <w:t xml:space="preserve"> </w:t>
      </w:r>
      <w:r w:rsidR="00B814B7">
        <w:rPr>
          <w:lang w:val="es-ES"/>
        </w:rPr>
        <w:t>a editoriales</w:t>
      </w:r>
      <w:r>
        <w:rPr>
          <w:lang w:val="es-ES"/>
        </w:rPr>
        <w:t>.</w:t>
      </w:r>
    </w:p>
    <w:p w14:paraId="7FE74E5D" w14:textId="77777777" w:rsidR="000148AF" w:rsidRDefault="000148AF" w:rsidP="00492C31">
      <w:pPr>
        <w:rPr>
          <w:color w:val="0C7E24"/>
          <w:lang w:val="es-ES"/>
        </w:rPr>
      </w:pPr>
    </w:p>
    <w:p w14:paraId="67B6331A" w14:textId="77777777" w:rsidR="000148AF" w:rsidRDefault="000148AF" w:rsidP="00492C31">
      <w:pPr>
        <w:rPr>
          <w:color w:val="0C7E24"/>
          <w:lang w:val="es-ES"/>
        </w:rPr>
      </w:pPr>
    </w:p>
    <w:p w14:paraId="53D36D3F" w14:textId="1C58A05B" w:rsidR="00680957" w:rsidRDefault="00680957" w:rsidP="00492C31">
      <w:pPr>
        <w:rPr>
          <w:color w:val="0C7E24"/>
          <w:lang w:val="es-ES"/>
        </w:rPr>
      </w:pPr>
    </w:p>
    <w:p w14:paraId="7112ECF0" w14:textId="0DB28917" w:rsidR="00735EC8" w:rsidRDefault="00735EC8" w:rsidP="00492C31">
      <w:pPr>
        <w:rPr>
          <w:color w:val="0C7E24"/>
          <w:lang w:val="es-ES"/>
        </w:rPr>
      </w:pPr>
    </w:p>
    <w:p w14:paraId="7E18B855" w14:textId="77777777" w:rsidR="00735EC8" w:rsidRDefault="00735EC8" w:rsidP="00492C31">
      <w:pPr>
        <w:rPr>
          <w:color w:val="0C7E24"/>
          <w:lang w:val="es-ES"/>
        </w:rPr>
      </w:pPr>
    </w:p>
    <w:p w14:paraId="15648C8B" w14:textId="77777777" w:rsidR="00735EC8" w:rsidRDefault="00735EC8" w:rsidP="00492C31">
      <w:pPr>
        <w:rPr>
          <w:color w:val="0C7E24"/>
          <w:lang w:val="es-ES"/>
        </w:rPr>
      </w:pPr>
    </w:p>
    <w:p w14:paraId="4D70671E" w14:textId="77777777" w:rsidR="00735EC8" w:rsidRDefault="00735EC8" w:rsidP="00492C31">
      <w:pPr>
        <w:rPr>
          <w:color w:val="0C7E24"/>
          <w:lang w:val="es-ES"/>
        </w:rPr>
      </w:pPr>
    </w:p>
    <w:p w14:paraId="6C30D3B2" w14:textId="77777777" w:rsidR="00006EA4" w:rsidRPr="000148AF" w:rsidRDefault="000148AF" w:rsidP="00492C31">
      <w:pPr>
        <w:rPr>
          <w:b/>
          <w:color w:val="000099"/>
          <w:lang w:val="es-ES"/>
        </w:rPr>
      </w:pPr>
      <w:r w:rsidRPr="000148AF">
        <w:rPr>
          <w:b/>
          <w:color w:val="000099"/>
          <w:lang w:val="es-ES"/>
        </w:rPr>
        <w:t>Cantidad de documentos según entidades financiadoras de investigación</w:t>
      </w:r>
    </w:p>
    <w:p w14:paraId="28363FCA" w14:textId="77777777" w:rsidR="000148AF" w:rsidRPr="000148AF" w:rsidRDefault="000148AF" w:rsidP="00492C31">
      <w:pPr>
        <w:rPr>
          <w:color w:val="0C7E24"/>
          <w:lang w:val="es-ES"/>
        </w:rPr>
      </w:pPr>
    </w:p>
    <w:p w14:paraId="4439E00E" w14:textId="77777777" w:rsidR="000148AF" w:rsidRPr="000148AF" w:rsidRDefault="000148AF" w:rsidP="00492C31">
      <w:pPr>
        <w:rPr>
          <w:color w:val="0C7E24"/>
          <w:lang w:val="es-ES"/>
        </w:rPr>
      </w:pPr>
    </w:p>
    <w:p w14:paraId="7B555159" w14:textId="1BB49457" w:rsidR="000148AF" w:rsidRDefault="00B814B7" w:rsidP="006F5178">
      <w:pPr>
        <w:jc w:val="center"/>
        <w:rPr>
          <w:color w:val="0C7E24"/>
        </w:rPr>
      </w:pPr>
      <w:r>
        <w:rPr>
          <w:noProof/>
          <w:lang w:val="es-PE" w:eastAsia="es-PE"/>
        </w:rPr>
        <w:drawing>
          <wp:inline distT="0" distB="0" distL="0" distR="0" wp14:anchorId="79AB9E00" wp14:editId="66FEF9C3">
            <wp:extent cx="5105452" cy="2656589"/>
            <wp:effectExtent l="19050" t="19050" r="19050" b="1079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20650" cy="2664497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14:paraId="131EC27D" w14:textId="77777777" w:rsidR="000148AF" w:rsidRDefault="000148AF" w:rsidP="00492C31">
      <w:pPr>
        <w:rPr>
          <w:color w:val="0C7E24"/>
        </w:rPr>
      </w:pPr>
    </w:p>
    <w:p w14:paraId="1E17F254" w14:textId="77777777" w:rsidR="000148AF" w:rsidRDefault="000148AF" w:rsidP="00492C31"/>
    <w:tbl>
      <w:tblPr>
        <w:tblW w:w="7400" w:type="dxa"/>
        <w:jc w:val="center"/>
        <w:tblLook w:val="04A0" w:firstRow="1" w:lastRow="0" w:firstColumn="1" w:lastColumn="0" w:noHBand="0" w:noVBand="1"/>
      </w:tblPr>
      <w:tblGrid>
        <w:gridCol w:w="6200"/>
        <w:gridCol w:w="1423"/>
      </w:tblGrid>
      <w:tr w:rsidR="00B814B7" w:rsidRPr="00B814B7" w14:paraId="7023F2F0" w14:textId="77777777" w:rsidTr="00B814B7">
        <w:trPr>
          <w:trHeight w:val="300"/>
          <w:jc w:val="center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2E93C5" w14:textId="77777777" w:rsidR="00B814B7" w:rsidRPr="00B814B7" w:rsidRDefault="00B814B7" w:rsidP="00B814B7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B814B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Instituciones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E7B552" w14:textId="27C0DA13" w:rsidR="00B814B7" w:rsidRPr="00B814B7" w:rsidRDefault="00B814B7" w:rsidP="00B814B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B814B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Document</w:t>
            </w:r>
            <w:r w:rsidR="004D02D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</w:t>
            </w:r>
            <w:r w:rsidRPr="00B814B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</w:t>
            </w:r>
            <w:proofErr w:type="spellEnd"/>
            <w:r w:rsidRPr="00B814B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B814B7" w:rsidRPr="00B814B7" w14:paraId="04243159" w14:textId="77777777" w:rsidTr="00B814B7">
        <w:trPr>
          <w:trHeight w:val="300"/>
          <w:jc w:val="center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CD76" w14:textId="77777777" w:rsidR="00B814B7" w:rsidRPr="00B814B7" w:rsidRDefault="00B814B7" w:rsidP="00B814B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814B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National Natural Science Foundation of China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ED79" w14:textId="77777777" w:rsidR="00B814B7" w:rsidRPr="00B814B7" w:rsidRDefault="00B814B7" w:rsidP="00B814B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814B7">
              <w:rPr>
                <w:rFonts w:ascii="Calibri" w:eastAsia="Times New Roman" w:hAnsi="Calibri" w:cs="Calibri"/>
                <w:color w:val="000000"/>
                <w:lang w:val="en-GB" w:eastAsia="en-GB"/>
              </w:rPr>
              <w:t>55</w:t>
            </w:r>
          </w:p>
        </w:tc>
      </w:tr>
      <w:tr w:rsidR="00B814B7" w:rsidRPr="00B814B7" w14:paraId="37D860FD" w14:textId="77777777" w:rsidTr="00B814B7">
        <w:trPr>
          <w:trHeight w:val="300"/>
          <w:jc w:val="center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D681" w14:textId="77777777" w:rsidR="00B814B7" w:rsidRPr="00B814B7" w:rsidRDefault="00B814B7" w:rsidP="00B814B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814B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National Basic Research Program of China (973 Program)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1563" w14:textId="77777777" w:rsidR="00B814B7" w:rsidRPr="00B814B7" w:rsidRDefault="00B814B7" w:rsidP="00B814B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814B7">
              <w:rPr>
                <w:rFonts w:ascii="Calibri" w:eastAsia="Times New Roman" w:hAnsi="Calibri" w:cs="Calibri"/>
                <w:color w:val="000000"/>
                <w:lang w:val="en-GB" w:eastAsia="en-GB"/>
              </w:rPr>
              <w:t>14</w:t>
            </w:r>
          </w:p>
        </w:tc>
      </w:tr>
      <w:tr w:rsidR="00B814B7" w:rsidRPr="00B814B7" w14:paraId="76B56B6C" w14:textId="77777777" w:rsidTr="00B814B7">
        <w:trPr>
          <w:trHeight w:val="300"/>
          <w:jc w:val="center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A494" w14:textId="77777777" w:rsidR="00B814B7" w:rsidRPr="00B814B7" w:rsidRDefault="00B814B7" w:rsidP="00B814B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814B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Chinese Academy of Sciences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6D00" w14:textId="77777777" w:rsidR="00B814B7" w:rsidRPr="00B814B7" w:rsidRDefault="00B814B7" w:rsidP="00B814B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814B7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</w:tr>
      <w:tr w:rsidR="00B814B7" w:rsidRPr="00B814B7" w14:paraId="1C9929E7" w14:textId="77777777" w:rsidTr="00B814B7">
        <w:trPr>
          <w:trHeight w:val="300"/>
          <w:jc w:val="center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F796" w14:textId="77777777" w:rsidR="00B814B7" w:rsidRPr="00B814B7" w:rsidRDefault="00B814B7" w:rsidP="00B814B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814B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Fundamental Research Funds for the Central Universities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F7F4" w14:textId="77777777" w:rsidR="00B814B7" w:rsidRPr="00B814B7" w:rsidRDefault="00B814B7" w:rsidP="00B814B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814B7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</w:tr>
      <w:tr w:rsidR="00B814B7" w:rsidRPr="00B814B7" w14:paraId="756A8AF6" w14:textId="77777777" w:rsidTr="00B814B7">
        <w:trPr>
          <w:trHeight w:val="300"/>
          <w:jc w:val="center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49BA" w14:textId="77777777" w:rsidR="00B814B7" w:rsidRPr="00B814B7" w:rsidRDefault="00B814B7" w:rsidP="00B814B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814B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National Institutes of Health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3100" w14:textId="77777777" w:rsidR="00B814B7" w:rsidRPr="00B814B7" w:rsidRDefault="00B814B7" w:rsidP="00B814B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814B7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</w:tr>
      <w:tr w:rsidR="00B814B7" w:rsidRPr="00B814B7" w14:paraId="3FF0AA1D" w14:textId="77777777" w:rsidTr="00B814B7">
        <w:trPr>
          <w:trHeight w:val="300"/>
          <w:jc w:val="center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07E4" w14:textId="77777777" w:rsidR="00B814B7" w:rsidRPr="00B814B7" w:rsidRDefault="00B814B7" w:rsidP="00B814B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B814B7">
              <w:rPr>
                <w:rFonts w:ascii="Calibri" w:eastAsia="Times New Roman" w:hAnsi="Calibri" w:cs="Calibri"/>
                <w:color w:val="000000"/>
                <w:lang w:val="en-GB" w:eastAsia="en-GB"/>
              </w:rPr>
              <w:t>Centers</w:t>
            </w:r>
            <w:proofErr w:type="spellEnd"/>
            <w:r w:rsidRPr="00B814B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for Disease Control and Prevention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6782" w14:textId="77777777" w:rsidR="00B814B7" w:rsidRPr="00B814B7" w:rsidRDefault="00B814B7" w:rsidP="00B814B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814B7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</w:tr>
      <w:tr w:rsidR="00B814B7" w:rsidRPr="00B814B7" w14:paraId="7F997885" w14:textId="77777777" w:rsidTr="00B814B7">
        <w:trPr>
          <w:trHeight w:val="300"/>
          <w:jc w:val="center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E3BE" w14:textId="77777777" w:rsidR="00B814B7" w:rsidRPr="00B814B7" w:rsidRDefault="00B814B7" w:rsidP="00B814B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B814B7">
              <w:rPr>
                <w:rFonts w:ascii="Calibri" w:eastAsia="Times New Roman" w:hAnsi="Calibri" w:cs="Calibri"/>
                <w:color w:val="000000"/>
                <w:lang w:val="en-GB" w:eastAsia="en-GB"/>
              </w:rPr>
              <w:t>Wellcome</w:t>
            </w:r>
            <w:proofErr w:type="spellEnd"/>
            <w:r w:rsidRPr="00B814B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Trust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B542" w14:textId="77777777" w:rsidR="00B814B7" w:rsidRPr="00B814B7" w:rsidRDefault="00B814B7" w:rsidP="00B814B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814B7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</w:tr>
      <w:tr w:rsidR="00B814B7" w:rsidRPr="00B814B7" w14:paraId="7C7E6C63" w14:textId="77777777" w:rsidTr="00B814B7">
        <w:trPr>
          <w:trHeight w:val="300"/>
          <w:jc w:val="center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7476" w14:textId="77777777" w:rsidR="00B814B7" w:rsidRPr="00B814B7" w:rsidRDefault="00B814B7" w:rsidP="00B814B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814B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Canadian Institutes of Health Research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AD4E" w14:textId="77777777" w:rsidR="00B814B7" w:rsidRPr="00B814B7" w:rsidRDefault="00B814B7" w:rsidP="00B814B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814B7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</w:tr>
      <w:tr w:rsidR="00B814B7" w:rsidRPr="00B814B7" w14:paraId="71E4BC4A" w14:textId="77777777" w:rsidTr="00B814B7">
        <w:trPr>
          <w:trHeight w:val="300"/>
          <w:jc w:val="center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171D" w14:textId="77777777" w:rsidR="00B814B7" w:rsidRPr="00B814B7" w:rsidRDefault="00B814B7" w:rsidP="00B814B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814B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Chinese Academy of Medical Sciences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84D5" w14:textId="77777777" w:rsidR="00B814B7" w:rsidRPr="00B814B7" w:rsidRDefault="00B814B7" w:rsidP="00B814B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814B7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</w:tr>
      <w:tr w:rsidR="00B814B7" w:rsidRPr="00B814B7" w14:paraId="10BC51F5" w14:textId="77777777" w:rsidTr="00B814B7">
        <w:trPr>
          <w:trHeight w:val="300"/>
          <w:jc w:val="center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45B6" w14:textId="77777777" w:rsidR="00B814B7" w:rsidRPr="00B814B7" w:rsidRDefault="00B814B7" w:rsidP="00B814B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814B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European and Developing Countries Clinical Trials Partnership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4770" w14:textId="77777777" w:rsidR="00B814B7" w:rsidRPr="00B814B7" w:rsidRDefault="00B814B7" w:rsidP="00B814B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814B7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</w:tr>
    </w:tbl>
    <w:p w14:paraId="17B84DD8" w14:textId="2C32A9CD" w:rsidR="006F5178" w:rsidRDefault="006F5178" w:rsidP="006F5178">
      <w:pPr>
        <w:jc w:val="center"/>
      </w:pPr>
    </w:p>
    <w:p w14:paraId="513E9995" w14:textId="77777777" w:rsidR="006F5178" w:rsidRDefault="006F5178" w:rsidP="00492C31"/>
    <w:p w14:paraId="6996C583" w14:textId="5041BE3B" w:rsidR="006F5178" w:rsidRPr="006F5178" w:rsidRDefault="006F5178" w:rsidP="00670006">
      <w:pPr>
        <w:jc w:val="both"/>
      </w:pPr>
      <w:proofErr w:type="spellStart"/>
      <w:r w:rsidRPr="006F5178">
        <w:t>Según</w:t>
      </w:r>
      <w:proofErr w:type="spellEnd"/>
      <w:r w:rsidRPr="006F5178">
        <w:t xml:space="preserve"> </w:t>
      </w:r>
      <w:r w:rsidR="000A2696">
        <w:t>S</w:t>
      </w:r>
      <w:r w:rsidR="00670006">
        <w:t>copus</w:t>
      </w:r>
      <w:r w:rsidRPr="006F5178">
        <w:t xml:space="preserve">, las </w:t>
      </w:r>
      <w:proofErr w:type="spellStart"/>
      <w:r w:rsidRPr="006F5178">
        <w:t>entidades</w:t>
      </w:r>
      <w:proofErr w:type="spellEnd"/>
      <w:r w:rsidRPr="006F5178">
        <w:t xml:space="preserve"> de mayor </w:t>
      </w:r>
      <w:proofErr w:type="spellStart"/>
      <w:r w:rsidRPr="006F5178">
        <w:t>financiamiento</w:t>
      </w:r>
      <w:proofErr w:type="spellEnd"/>
      <w:r w:rsidRPr="006F5178">
        <w:t xml:space="preserve"> en </w:t>
      </w:r>
      <w:proofErr w:type="spellStart"/>
      <w:r w:rsidRPr="006F5178">
        <w:t>estudios</w:t>
      </w:r>
      <w:proofErr w:type="spellEnd"/>
      <w:r w:rsidRPr="006F5178">
        <w:t xml:space="preserve"> de COVID-19 son</w:t>
      </w:r>
      <w:r w:rsidR="004D02D9">
        <w:t>:</w:t>
      </w:r>
      <w:r w:rsidRPr="006F5178">
        <w:t xml:space="preserve"> National Natural Science Foundation of China (China), </w:t>
      </w:r>
      <w:r w:rsidR="003104D4" w:rsidRPr="00B814B7">
        <w:rPr>
          <w:rFonts w:ascii="Calibri" w:eastAsia="Times New Roman" w:hAnsi="Calibri" w:cs="Calibri"/>
          <w:color w:val="000000"/>
          <w:lang w:val="en-GB" w:eastAsia="en-GB"/>
        </w:rPr>
        <w:t xml:space="preserve">National Basic Research Program of China </w:t>
      </w:r>
      <w:r w:rsidRPr="006F5178">
        <w:t>(</w:t>
      </w:r>
      <w:r w:rsidR="003104D4">
        <w:t>China</w:t>
      </w:r>
      <w:r w:rsidRPr="006F5178">
        <w:t xml:space="preserve">) y </w:t>
      </w:r>
      <w:r w:rsidR="003104D4" w:rsidRPr="00B814B7">
        <w:rPr>
          <w:rFonts w:ascii="Calibri" w:eastAsia="Times New Roman" w:hAnsi="Calibri" w:cs="Calibri"/>
          <w:color w:val="000000"/>
          <w:lang w:val="en-GB" w:eastAsia="en-GB"/>
        </w:rPr>
        <w:t>Chinese Academy of Sciences</w:t>
      </w:r>
      <w:r>
        <w:t xml:space="preserve"> (China).</w:t>
      </w:r>
      <w:r w:rsidRPr="006F5178">
        <w:t xml:space="preserve">  </w:t>
      </w:r>
    </w:p>
    <w:p w14:paraId="5824315E" w14:textId="77777777" w:rsidR="006F5178" w:rsidRPr="006F5178" w:rsidRDefault="006F5178" w:rsidP="00492C31"/>
    <w:p w14:paraId="7F86C9DF" w14:textId="77777777" w:rsidR="00AF6CDB" w:rsidRDefault="00AF6CDB" w:rsidP="00492C31">
      <w:pPr>
        <w:rPr>
          <w:rFonts w:ascii="Arial" w:eastAsia="Arial" w:hAnsi="Arial" w:cs="Arial"/>
          <w:color w:val="008000"/>
          <w:sz w:val="18"/>
          <w:szCs w:val="18"/>
        </w:rPr>
      </w:pPr>
    </w:p>
    <w:p w14:paraId="70FB7156" w14:textId="7B30D26E" w:rsidR="00AF6CDB" w:rsidRPr="006F5178" w:rsidRDefault="00670006" w:rsidP="00492C31">
      <w:pPr>
        <w:rPr>
          <w:b/>
          <w:color w:val="000099"/>
          <w:lang w:val="es-ES"/>
        </w:rPr>
      </w:pPr>
      <w:r>
        <w:rPr>
          <w:b/>
          <w:color w:val="000099"/>
          <w:lang w:val="es-ES"/>
        </w:rPr>
        <w:t>Á</w:t>
      </w:r>
      <w:bookmarkStart w:id="0" w:name="_GoBack"/>
      <w:bookmarkEnd w:id="0"/>
      <w:r w:rsidR="006F5178" w:rsidRPr="006F5178">
        <w:rPr>
          <w:b/>
          <w:color w:val="000099"/>
          <w:lang w:val="es-ES"/>
        </w:rPr>
        <w:t>rea respons</w:t>
      </w:r>
      <w:r w:rsidR="00EF3B23">
        <w:rPr>
          <w:b/>
          <w:color w:val="000099"/>
          <w:lang w:val="es-ES"/>
        </w:rPr>
        <w:t>a</w:t>
      </w:r>
      <w:r w:rsidR="006F5178" w:rsidRPr="006F5178">
        <w:rPr>
          <w:b/>
          <w:color w:val="000099"/>
          <w:lang w:val="es-ES"/>
        </w:rPr>
        <w:t>ble</w:t>
      </w:r>
    </w:p>
    <w:p w14:paraId="7937DDDC" w14:textId="77777777" w:rsidR="006F5178" w:rsidRPr="00050154" w:rsidRDefault="006F5178" w:rsidP="00492C31">
      <w:pPr>
        <w:rPr>
          <w:lang w:val="es-ES"/>
        </w:rPr>
      </w:pPr>
    </w:p>
    <w:p w14:paraId="6F47373B" w14:textId="77777777" w:rsidR="00AF6CDB" w:rsidRPr="00050154" w:rsidRDefault="00050154" w:rsidP="00492C31">
      <w:pPr>
        <w:rPr>
          <w:lang w:val="es-ES"/>
        </w:rPr>
      </w:pPr>
      <w:r w:rsidRPr="00050154">
        <w:rPr>
          <w:lang w:val="es-ES"/>
        </w:rPr>
        <w:t xml:space="preserve">Apoyo a la Producción Académica, Dirección de Gestión del Conocimiento. </w:t>
      </w:r>
      <w:r>
        <w:rPr>
          <w:lang w:val="es-ES"/>
        </w:rPr>
        <w:t>Universidad Peruana de Ciencias Aplicadas (UPC). Lima, Perú.</w:t>
      </w:r>
    </w:p>
    <w:p w14:paraId="1A1ECB72" w14:textId="77777777" w:rsidR="00AF6CDB" w:rsidRPr="00050154" w:rsidRDefault="00AF6CDB" w:rsidP="00492C31">
      <w:pPr>
        <w:rPr>
          <w:rFonts w:ascii="Arial" w:eastAsia="Arial" w:hAnsi="Arial" w:cs="Arial"/>
          <w:color w:val="008000"/>
          <w:sz w:val="18"/>
          <w:szCs w:val="18"/>
          <w:lang w:val="es-ES"/>
        </w:rPr>
      </w:pPr>
    </w:p>
    <w:p w14:paraId="2A6F9561" w14:textId="77777777" w:rsidR="00AF6CDB" w:rsidRPr="00050154" w:rsidRDefault="00AF6CDB" w:rsidP="00492C31">
      <w:pPr>
        <w:rPr>
          <w:rFonts w:ascii="Arial" w:eastAsia="Arial" w:hAnsi="Arial" w:cs="Arial"/>
          <w:color w:val="008000"/>
          <w:sz w:val="18"/>
          <w:szCs w:val="18"/>
          <w:lang w:val="es-ES"/>
        </w:rPr>
      </w:pPr>
    </w:p>
    <w:p w14:paraId="15C27039" w14:textId="77777777" w:rsidR="00AF6CDB" w:rsidRPr="00050154" w:rsidRDefault="00AF6CDB" w:rsidP="00492C31">
      <w:pPr>
        <w:rPr>
          <w:rFonts w:ascii="Arial" w:eastAsia="Arial" w:hAnsi="Arial" w:cs="Arial"/>
          <w:color w:val="008000"/>
          <w:sz w:val="18"/>
          <w:szCs w:val="18"/>
          <w:lang w:val="es-ES"/>
        </w:rPr>
      </w:pPr>
    </w:p>
    <w:p w14:paraId="5F580735" w14:textId="77777777" w:rsidR="00AF6CDB" w:rsidRPr="00050154" w:rsidRDefault="00AF6CDB" w:rsidP="00492C31">
      <w:pPr>
        <w:rPr>
          <w:rFonts w:ascii="Arial" w:eastAsia="Arial" w:hAnsi="Arial" w:cs="Arial"/>
          <w:color w:val="008000"/>
          <w:sz w:val="18"/>
          <w:szCs w:val="18"/>
          <w:lang w:val="es-ES"/>
        </w:rPr>
      </w:pPr>
    </w:p>
    <w:sectPr w:rsidR="00AF6CDB" w:rsidRPr="00050154" w:rsidSect="00920F6F">
      <w:headerReference w:type="default" r:id="rId19"/>
      <w:footerReference w:type="default" r:id="rId20"/>
      <w:pgSz w:w="11906" w:h="16840"/>
      <w:pgMar w:top="1281" w:right="799" w:bottom="822" w:left="981" w:header="754" w:footer="6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13219" w14:textId="77777777" w:rsidR="00334548" w:rsidRDefault="00334548">
      <w:r>
        <w:separator/>
      </w:r>
    </w:p>
  </w:endnote>
  <w:endnote w:type="continuationSeparator" w:id="0">
    <w:p w14:paraId="650DF00F" w14:textId="77777777" w:rsidR="00334548" w:rsidRDefault="0033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25543" w14:textId="1EE61D03" w:rsidR="00006EA4" w:rsidRDefault="00E43BE3">
    <w:pPr>
      <w:spacing w:line="200" w:lineRule="exact"/>
      <w:rPr>
        <w:sz w:val="20"/>
        <w:szCs w:val="20"/>
      </w:rPr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6590D990" wp14:editId="079CA156">
              <wp:simplePos x="0" y="0"/>
              <wp:positionH relativeFrom="page">
                <wp:posOffset>791845</wp:posOffset>
              </wp:positionH>
              <wp:positionV relativeFrom="page">
                <wp:posOffset>10151745</wp:posOffset>
              </wp:positionV>
              <wp:extent cx="6047740" cy="1270"/>
              <wp:effectExtent l="10795" t="7620" r="8890" b="1016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7740" cy="1270"/>
                        <a:chOff x="1247" y="15987"/>
                        <a:chExt cx="9524" cy="2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1247" y="15987"/>
                          <a:ext cx="9524" cy="2"/>
                        </a:xfrm>
                        <a:custGeom>
                          <a:avLst/>
                          <a:gdLst>
                            <a:gd name="T0" fmla="+- 0 1247 1247"/>
                            <a:gd name="T1" fmla="*/ T0 w 9524"/>
                            <a:gd name="T2" fmla="+- 0 10772 1247"/>
                            <a:gd name="T3" fmla="*/ T2 w 95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4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06E83C31" id="Group 2" o:spid="_x0000_s1026" style="position:absolute;margin-left:62.35pt;margin-top:799.35pt;width:476.2pt;height:.1pt;z-index:-251659264;mso-position-horizontal-relative:page;mso-position-vertical-relative:page" coordorigin="1247,15987" coordsize="9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">
              <v:shape id="Freeform 3" o:spid="_x0000_s1027" style="position:absolute;left:1247;top:15987;width:9524;height:2;visibility:visible;mso-wrap-style:square;v-text-anchor:top" coordsize="9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" path="m,l9525,e" filled="f" strokeweight=".57pt">
                <v:path arrowok="t" o:connecttype="custom" o:connectlocs="0,0;952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0F745DA" wp14:editId="73EF2230">
              <wp:simplePos x="0" y="0"/>
              <wp:positionH relativeFrom="page">
                <wp:posOffset>6109970</wp:posOffset>
              </wp:positionH>
              <wp:positionV relativeFrom="page">
                <wp:posOffset>10273030</wp:posOffset>
              </wp:positionV>
              <wp:extent cx="516890" cy="127000"/>
              <wp:effectExtent l="4445" t="0" r="2540" b="127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8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E57F8" w14:textId="74114F6E" w:rsidR="00006EA4" w:rsidRDefault="0057128D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0006">
                            <w:rPr>
                              <w:rFonts w:ascii="Arial" w:eastAsia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 xml:space="preserve"> /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745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1.1pt;margin-top:808.9pt;width:40.7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" filled="f" stroked="f">
              <v:textbox inset="0,0,0,0">
                <w:txbxContent>
                  <w:p w14:paraId="76EE57F8" w14:textId="74114F6E" w:rsidR="00006EA4" w:rsidRDefault="0057128D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0006">
                      <w:rPr>
                        <w:rFonts w:ascii="Arial" w:eastAsia="Arial" w:hAnsi="Arial" w:cs="Arial"/>
                        <w:i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 xml:space="preserve"> /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A5C74" w14:textId="77777777" w:rsidR="00334548" w:rsidRDefault="00334548">
      <w:r>
        <w:separator/>
      </w:r>
    </w:p>
  </w:footnote>
  <w:footnote w:type="continuationSeparator" w:id="0">
    <w:p w14:paraId="5BCD88AC" w14:textId="77777777" w:rsidR="00334548" w:rsidRDefault="00334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D4B94" w14:textId="77777777" w:rsidR="00B91CB6" w:rsidRDefault="00B91CB6">
    <w:pPr>
      <w:spacing w:line="200" w:lineRule="exact"/>
      <w:rPr>
        <w:sz w:val="20"/>
        <w:szCs w:val="20"/>
      </w:rPr>
    </w:pPr>
    <w:r>
      <w:rPr>
        <w:noProof/>
        <w:lang w:val="es-PE" w:eastAsia="es-PE"/>
      </w:rPr>
      <w:drawing>
        <wp:anchor distT="0" distB="0" distL="114300" distR="114300" simplePos="0" relativeHeight="251656192" behindDoc="1" locked="0" layoutInCell="1" allowOverlap="1" wp14:anchorId="4B889C17" wp14:editId="52D90A67">
          <wp:simplePos x="0" y="0"/>
          <wp:positionH relativeFrom="column">
            <wp:posOffset>409822</wp:posOffset>
          </wp:positionH>
          <wp:positionV relativeFrom="paragraph">
            <wp:posOffset>-16979</wp:posOffset>
          </wp:positionV>
          <wp:extent cx="787803" cy="771276"/>
          <wp:effectExtent l="0" t="0" r="0" b="0"/>
          <wp:wrapNone/>
          <wp:docPr id="13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6" t="5222" r="4425" b="7709"/>
                  <a:stretch/>
                </pic:blipFill>
                <pic:spPr>
                  <a:xfrm>
                    <a:off x="0" y="0"/>
                    <a:ext cx="798821" cy="782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94196" w14:textId="77777777" w:rsidR="00B91CB6" w:rsidRDefault="00B91CB6">
    <w:pPr>
      <w:spacing w:line="200" w:lineRule="exact"/>
      <w:rPr>
        <w:sz w:val="20"/>
        <w:szCs w:val="20"/>
      </w:rPr>
    </w:pPr>
  </w:p>
  <w:p w14:paraId="7185E2A4" w14:textId="0DB628A4" w:rsidR="00B91CB6" w:rsidRDefault="00E43BE3">
    <w:pPr>
      <w:spacing w:line="200" w:lineRule="exact"/>
      <w:rPr>
        <w:sz w:val="20"/>
        <w:szCs w:val="20"/>
      </w:rPr>
    </w:pPr>
    <w:r>
      <w:rPr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70E868" wp14:editId="3504A18B">
              <wp:simplePos x="0" y="0"/>
              <wp:positionH relativeFrom="column">
                <wp:posOffset>2978150</wp:posOffset>
              </wp:positionH>
              <wp:positionV relativeFrom="paragraph">
                <wp:posOffset>39370</wp:posOffset>
              </wp:positionV>
              <wp:extent cx="3315335" cy="436880"/>
              <wp:effectExtent l="0" t="1270" r="254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335" cy="436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F7C30" w14:textId="6E4C50A8" w:rsidR="00B91CB6" w:rsidRPr="00AF6CDB" w:rsidRDefault="00B91CB6" w:rsidP="000A2696">
                          <w:pPr>
                            <w:rPr>
                              <w:lang w:val="es-ES"/>
                            </w:rPr>
                          </w:pPr>
                          <w:r w:rsidRPr="00AF6CDB">
                            <w:rPr>
                              <w:lang w:val="es-ES"/>
                            </w:rPr>
                            <w:t xml:space="preserve">Universidad Peruana de </w:t>
                          </w:r>
                          <w:r w:rsidR="00AF6CDB" w:rsidRPr="00AF6CDB">
                            <w:rPr>
                              <w:lang w:val="es-ES"/>
                            </w:rPr>
                            <w:t>Ciencias Aplicadas</w:t>
                          </w:r>
                          <w:r w:rsidR="000A2696">
                            <w:rPr>
                              <w:lang w:val="es-ES"/>
                            </w:rPr>
                            <w:t xml:space="preserve"> </w:t>
                          </w:r>
                          <w:r w:rsidR="000A2667">
                            <w:rPr>
                              <w:lang w:val="es-ES"/>
                            </w:rPr>
                            <w:t>(UPC)</w:t>
                          </w:r>
                        </w:p>
                        <w:p w14:paraId="038BF590" w14:textId="77777777" w:rsidR="00AF6CDB" w:rsidRPr="00AF6CDB" w:rsidRDefault="00AF6CDB" w:rsidP="00AF6CDB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 w:rsidRPr="00AF6CDB">
                            <w:rPr>
                              <w:lang w:val="es-ES"/>
                            </w:rPr>
                            <w:t>Dirección de Gestión del Conocimiento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0E86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34.5pt;margin-top:3.1pt;width:261.05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" stroked="f">
              <v:textbox>
                <w:txbxContent>
                  <w:p w14:paraId="293F7C30" w14:textId="6E4C50A8" w:rsidR="00B91CB6" w:rsidRPr="00AF6CDB" w:rsidRDefault="00B91CB6" w:rsidP="000A2696">
                    <w:pPr>
                      <w:rPr>
                        <w:lang w:val="es-ES"/>
                      </w:rPr>
                    </w:pPr>
                    <w:r w:rsidRPr="00AF6CDB">
                      <w:rPr>
                        <w:lang w:val="es-ES"/>
                      </w:rPr>
                      <w:t xml:space="preserve">Universidad Peruana de </w:t>
                    </w:r>
                    <w:r w:rsidR="00AF6CDB" w:rsidRPr="00AF6CDB">
                      <w:rPr>
                        <w:lang w:val="es-ES"/>
                      </w:rPr>
                      <w:t>Ciencias Aplicadas</w:t>
                    </w:r>
                    <w:r w:rsidR="000A2696">
                      <w:rPr>
                        <w:lang w:val="es-ES"/>
                      </w:rPr>
                      <w:t xml:space="preserve"> </w:t>
                    </w:r>
                    <w:r w:rsidR="000A2667">
                      <w:rPr>
                        <w:lang w:val="es-ES"/>
                      </w:rPr>
                      <w:t>(UPC)</w:t>
                    </w:r>
                  </w:p>
                  <w:p w14:paraId="038BF590" w14:textId="77777777" w:rsidR="00AF6CDB" w:rsidRPr="00AF6CDB" w:rsidRDefault="00AF6CDB" w:rsidP="00AF6CDB">
                    <w:pPr>
                      <w:jc w:val="center"/>
                      <w:rPr>
                        <w:lang w:val="es-ES"/>
                      </w:rPr>
                    </w:pPr>
                    <w:r w:rsidRPr="00AF6CDB">
                      <w:rPr>
                        <w:lang w:val="es-ES"/>
                      </w:rPr>
                      <w:t>Dirección de Gestión del Conocimiento</w:t>
                    </w:r>
                  </w:p>
                </w:txbxContent>
              </v:textbox>
            </v:shape>
          </w:pict>
        </mc:Fallback>
      </mc:AlternateContent>
    </w:r>
  </w:p>
  <w:p w14:paraId="3854B4E6" w14:textId="77777777" w:rsidR="00B91CB6" w:rsidRDefault="00B91CB6">
    <w:pPr>
      <w:spacing w:line="200" w:lineRule="exact"/>
      <w:rPr>
        <w:sz w:val="20"/>
        <w:szCs w:val="20"/>
      </w:rPr>
    </w:pPr>
  </w:p>
  <w:p w14:paraId="24ACB732" w14:textId="77777777" w:rsidR="00B91CB6" w:rsidRDefault="00B91CB6">
    <w:pPr>
      <w:spacing w:line="200" w:lineRule="exact"/>
      <w:rPr>
        <w:sz w:val="20"/>
        <w:szCs w:val="20"/>
      </w:rPr>
    </w:pPr>
  </w:p>
  <w:p w14:paraId="10FCB243" w14:textId="77777777" w:rsidR="00B91CB6" w:rsidRDefault="00B91CB6">
    <w:pPr>
      <w:spacing w:line="200" w:lineRule="exact"/>
      <w:rPr>
        <w:sz w:val="20"/>
        <w:szCs w:val="20"/>
      </w:rPr>
    </w:pPr>
  </w:p>
  <w:p w14:paraId="494F778D" w14:textId="77777777" w:rsidR="00B91CB6" w:rsidRDefault="00B91CB6">
    <w:pPr>
      <w:spacing w:line="200" w:lineRule="exact"/>
      <w:rPr>
        <w:sz w:val="20"/>
        <w:szCs w:val="20"/>
      </w:rPr>
    </w:pPr>
  </w:p>
  <w:p w14:paraId="08AA3371" w14:textId="77777777" w:rsidR="00006EA4" w:rsidRDefault="00006EA4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E1CDF"/>
    <w:multiLevelType w:val="hybridMultilevel"/>
    <w:tmpl w:val="78B07E3C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47890EA0"/>
    <w:multiLevelType w:val="hybridMultilevel"/>
    <w:tmpl w:val="6BD65E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343CE3"/>
    <w:multiLevelType w:val="hybridMultilevel"/>
    <w:tmpl w:val="1B4E004A"/>
    <w:lvl w:ilvl="0" w:tplc="665EBC7E">
      <w:start w:val="1"/>
      <w:numFmt w:val="bullet"/>
      <w:lvlText w:val="*"/>
      <w:lvlJc w:val="left"/>
      <w:pPr>
        <w:ind w:hanging="147"/>
      </w:pPr>
      <w:rPr>
        <w:rFonts w:ascii="Arial" w:eastAsia="Arial" w:hAnsi="Arial" w:hint="default"/>
        <w:color w:val="0C7E24"/>
        <w:sz w:val="22"/>
        <w:szCs w:val="22"/>
      </w:rPr>
    </w:lvl>
    <w:lvl w:ilvl="1" w:tplc="C53AB874">
      <w:start w:val="1"/>
      <w:numFmt w:val="bullet"/>
      <w:lvlText w:val="•"/>
      <w:lvlJc w:val="left"/>
      <w:rPr>
        <w:rFonts w:hint="default"/>
      </w:rPr>
    </w:lvl>
    <w:lvl w:ilvl="2" w:tplc="B65EBA7A">
      <w:start w:val="1"/>
      <w:numFmt w:val="bullet"/>
      <w:lvlText w:val="•"/>
      <w:lvlJc w:val="left"/>
      <w:rPr>
        <w:rFonts w:hint="default"/>
      </w:rPr>
    </w:lvl>
    <w:lvl w:ilvl="3" w:tplc="7BC0071A">
      <w:start w:val="1"/>
      <w:numFmt w:val="bullet"/>
      <w:lvlText w:val="•"/>
      <w:lvlJc w:val="left"/>
      <w:rPr>
        <w:rFonts w:hint="default"/>
      </w:rPr>
    </w:lvl>
    <w:lvl w:ilvl="4" w:tplc="DB6650FE">
      <w:start w:val="1"/>
      <w:numFmt w:val="bullet"/>
      <w:lvlText w:val="•"/>
      <w:lvlJc w:val="left"/>
      <w:rPr>
        <w:rFonts w:hint="default"/>
      </w:rPr>
    </w:lvl>
    <w:lvl w:ilvl="5" w:tplc="7338A0AE">
      <w:start w:val="1"/>
      <w:numFmt w:val="bullet"/>
      <w:lvlText w:val="•"/>
      <w:lvlJc w:val="left"/>
      <w:rPr>
        <w:rFonts w:hint="default"/>
      </w:rPr>
    </w:lvl>
    <w:lvl w:ilvl="6" w:tplc="BB0EACE0">
      <w:start w:val="1"/>
      <w:numFmt w:val="bullet"/>
      <w:lvlText w:val="•"/>
      <w:lvlJc w:val="left"/>
      <w:rPr>
        <w:rFonts w:hint="default"/>
      </w:rPr>
    </w:lvl>
    <w:lvl w:ilvl="7" w:tplc="92C8AFD4">
      <w:start w:val="1"/>
      <w:numFmt w:val="bullet"/>
      <w:lvlText w:val="•"/>
      <w:lvlJc w:val="left"/>
      <w:rPr>
        <w:rFonts w:hint="default"/>
      </w:rPr>
    </w:lvl>
    <w:lvl w:ilvl="8" w:tplc="E2F2EEE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B6B0C17"/>
    <w:multiLevelType w:val="hybridMultilevel"/>
    <w:tmpl w:val="F184E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55B68"/>
    <w:multiLevelType w:val="hybridMultilevel"/>
    <w:tmpl w:val="F870AB94"/>
    <w:lvl w:ilvl="0" w:tplc="D7906BD8">
      <w:start w:val="1"/>
      <w:numFmt w:val="decimal"/>
      <w:lvlText w:val="(%1)"/>
      <w:lvlJc w:val="left"/>
      <w:pPr>
        <w:ind w:hanging="300"/>
      </w:pPr>
      <w:rPr>
        <w:rFonts w:ascii="Arial" w:eastAsia="Arial" w:hAnsi="Arial" w:hint="default"/>
        <w:sz w:val="20"/>
        <w:szCs w:val="20"/>
      </w:rPr>
    </w:lvl>
    <w:lvl w:ilvl="1" w:tplc="9F90041E">
      <w:start w:val="1"/>
      <w:numFmt w:val="bullet"/>
      <w:lvlText w:val="•"/>
      <w:lvlJc w:val="left"/>
      <w:rPr>
        <w:rFonts w:hint="default"/>
      </w:rPr>
    </w:lvl>
    <w:lvl w:ilvl="2" w:tplc="6B32DE20">
      <w:start w:val="1"/>
      <w:numFmt w:val="bullet"/>
      <w:lvlText w:val="•"/>
      <w:lvlJc w:val="left"/>
      <w:rPr>
        <w:rFonts w:hint="default"/>
      </w:rPr>
    </w:lvl>
    <w:lvl w:ilvl="3" w:tplc="0D0839EA">
      <w:start w:val="1"/>
      <w:numFmt w:val="bullet"/>
      <w:lvlText w:val="•"/>
      <w:lvlJc w:val="left"/>
      <w:rPr>
        <w:rFonts w:hint="default"/>
      </w:rPr>
    </w:lvl>
    <w:lvl w:ilvl="4" w:tplc="59A6B546">
      <w:start w:val="1"/>
      <w:numFmt w:val="bullet"/>
      <w:lvlText w:val="•"/>
      <w:lvlJc w:val="left"/>
      <w:rPr>
        <w:rFonts w:hint="default"/>
      </w:rPr>
    </w:lvl>
    <w:lvl w:ilvl="5" w:tplc="D3363D62">
      <w:start w:val="1"/>
      <w:numFmt w:val="bullet"/>
      <w:lvlText w:val="•"/>
      <w:lvlJc w:val="left"/>
      <w:rPr>
        <w:rFonts w:hint="default"/>
      </w:rPr>
    </w:lvl>
    <w:lvl w:ilvl="6" w:tplc="5CA478F8">
      <w:start w:val="1"/>
      <w:numFmt w:val="bullet"/>
      <w:lvlText w:val="•"/>
      <w:lvlJc w:val="left"/>
      <w:rPr>
        <w:rFonts w:hint="default"/>
      </w:rPr>
    </w:lvl>
    <w:lvl w:ilvl="7" w:tplc="2D80F0B0">
      <w:start w:val="1"/>
      <w:numFmt w:val="bullet"/>
      <w:lvlText w:val="•"/>
      <w:lvlJc w:val="left"/>
      <w:rPr>
        <w:rFonts w:hint="default"/>
      </w:rPr>
    </w:lvl>
    <w:lvl w:ilvl="8" w:tplc="55B0CB44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xMDA3NLYwMTYwNDVW0lEKTi0uzszPAykwrAUAEjWJ6iwAAAA="/>
  </w:docVars>
  <w:rsids>
    <w:rsidRoot w:val="00006EA4"/>
    <w:rsid w:val="00006EA4"/>
    <w:rsid w:val="000148AF"/>
    <w:rsid w:val="00050154"/>
    <w:rsid w:val="00072113"/>
    <w:rsid w:val="0007581C"/>
    <w:rsid w:val="000A2667"/>
    <w:rsid w:val="000A2696"/>
    <w:rsid w:val="000C734D"/>
    <w:rsid w:val="000D2A8A"/>
    <w:rsid w:val="000E582E"/>
    <w:rsid w:val="001656CC"/>
    <w:rsid w:val="00200834"/>
    <w:rsid w:val="002A5C13"/>
    <w:rsid w:val="00301ADA"/>
    <w:rsid w:val="003104D4"/>
    <w:rsid w:val="00334548"/>
    <w:rsid w:val="0038097D"/>
    <w:rsid w:val="00492C31"/>
    <w:rsid w:val="004D02D9"/>
    <w:rsid w:val="004E04CE"/>
    <w:rsid w:val="00537D12"/>
    <w:rsid w:val="0057128D"/>
    <w:rsid w:val="005D6B78"/>
    <w:rsid w:val="0060149D"/>
    <w:rsid w:val="00621D3F"/>
    <w:rsid w:val="00670006"/>
    <w:rsid w:val="00680957"/>
    <w:rsid w:val="006B05E0"/>
    <w:rsid w:val="006C5947"/>
    <w:rsid w:val="006F5178"/>
    <w:rsid w:val="00702638"/>
    <w:rsid w:val="00735EC8"/>
    <w:rsid w:val="0079050A"/>
    <w:rsid w:val="007A3B0F"/>
    <w:rsid w:val="007E53B0"/>
    <w:rsid w:val="007F177E"/>
    <w:rsid w:val="007F5D79"/>
    <w:rsid w:val="00805FAB"/>
    <w:rsid w:val="00810C3A"/>
    <w:rsid w:val="00825B89"/>
    <w:rsid w:val="00845A57"/>
    <w:rsid w:val="00920F6F"/>
    <w:rsid w:val="009B40A9"/>
    <w:rsid w:val="009E4984"/>
    <w:rsid w:val="00AF6CDB"/>
    <w:rsid w:val="00B126A6"/>
    <w:rsid w:val="00B4557F"/>
    <w:rsid w:val="00B73FD4"/>
    <w:rsid w:val="00B76D35"/>
    <w:rsid w:val="00B814B7"/>
    <w:rsid w:val="00B91CB6"/>
    <w:rsid w:val="00C222E9"/>
    <w:rsid w:val="00C94FC2"/>
    <w:rsid w:val="00DB067F"/>
    <w:rsid w:val="00E21181"/>
    <w:rsid w:val="00E260BB"/>
    <w:rsid w:val="00E43BE3"/>
    <w:rsid w:val="00EF3B23"/>
    <w:rsid w:val="00F36E8D"/>
    <w:rsid w:val="00F71C96"/>
    <w:rsid w:val="00FA2A6B"/>
    <w:rsid w:val="00FC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88BC2"/>
  <w15:docId w15:val="{2509C682-6440-470E-8715-FFA9AC30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3"/>
      <w:outlineLvl w:val="0"/>
    </w:pPr>
    <w:rPr>
      <w:rFonts w:ascii="Arial" w:eastAsia="Arial" w:hAnsi="Arial"/>
      <w:sz w:val="24"/>
      <w:szCs w:val="24"/>
    </w:rPr>
  </w:style>
  <w:style w:type="paragraph" w:styleId="Ttulo2">
    <w:name w:val="heading 2"/>
    <w:basedOn w:val="Normal"/>
    <w:uiPriority w:val="1"/>
    <w:qFormat/>
    <w:pPr>
      <w:ind w:left="260" w:hanging="147"/>
      <w:outlineLvl w:val="1"/>
    </w:pPr>
    <w:rPr>
      <w:rFonts w:ascii="Arial" w:eastAsia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1"/>
      <w:ind w:left="113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91CB6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1CB6"/>
  </w:style>
  <w:style w:type="paragraph" w:styleId="Piedepgina">
    <w:name w:val="footer"/>
    <w:basedOn w:val="Normal"/>
    <w:link w:val="PiedepginaCar"/>
    <w:uiPriority w:val="99"/>
    <w:unhideWhenUsed/>
    <w:rsid w:val="00B91CB6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CB6"/>
  </w:style>
  <w:style w:type="character" w:customStyle="1" w:styleId="pureblacktext">
    <w:name w:val="pureblacktext"/>
    <w:basedOn w:val="Fuentedeprrafopredeter"/>
    <w:rsid w:val="000148AF"/>
  </w:style>
  <w:style w:type="paragraph" w:styleId="NormalWeb">
    <w:name w:val="Normal (Web)"/>
    <w:basedOn w:val="Normal"/>
    <w:uiPriority w:val="99"/>
    <w:semiHidden/>
    <w:unhideWhenUsed/>
    <w:rsid w:val="009B40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vnculo">
    <w:name w:val="Hyperlink"/>
    <w:basedOn w:val="Fuentedeprrafopredeter"/>
    <w:uiPriority w:val="99"/>
    <w:unhideWhenUsed/>
    <w:rsid w:val="00E21181"/>
    <w:rPr>
      <w:color w:val="0000FF" w:themeColor="hyperlink"/>
      <w:u w:val="single"/>
    </w:rPr>
  </w:style>
  <w:style w:type="character" w:customStyle="1" w:styleId="querysrchtext">
    <w:name w:val="querysrchtext"/>
    <w:basedOn w:val="Fuentedeprrafopredeter"/>
    <w:rsid w:val="00B76D35"/>
  </w:style>
  <w:style w:type="character" w:customStyle="1" w:styleId="queryoperator">
    <w:name w:val="queryoperator"/>
    <w:basedOn w:val="Fuentedeprrafopredeter"/>
    <w:rsid w:val="00B76D35"/>
  </w:style>
  <w:style w:type="character" w:styleId="nfasis">
    <w:name w:val="Emphasis"/>
    <w:basedOn w:val="Fuentedeprrafopredeter"/>
    <w:uiPriority w:val="20"/>
    <w:qFormat/>
    <w:rsid w:val="00B76D35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A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A8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43B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3B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3B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3B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3B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Wnv-pLYYuo6ATMB9O05p4Nm1nbhBzAWz" TargetMode="External"/><Relationship Id="rId13" Type="http://schemas.openxmlformats.org/officeDocument/2006/relationships/hyperlink" Target="https://www.bmj.com/about-bmj/editorial-staff/abi-rimmer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rive.google.com/open?id=1EBEonsI47pdbR0J9hIqJpxBYEwdTLU35" TargetMode="External"/><Relationship Id="rId12" Type="http://schemas.openxmlformats.org/officeDocument/2006/relationships/hyperlink" Target="https://muckrack.com/elisabeth-mahase/articles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CRf1MrBcj0rWTDC9o1nhkXQxSlQirbdA" TargetMode="External"/><Relationship Id="rId14" Type="http://schemas.openxmlformats.org/officeDocument/2006/relationships/hyperlink" Target="https://www.dzif.de/en/christian-drosten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International prospective register of systematic reviews</vt:lpstr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prospective register of systematic reviews</dc:title>
  <dc:subject>Centre for Reviews and Disseminaton</dc:subject>
  <dc:creator>www.metaxis.com</dc:creator>
  <cp:keywords>CRD, Centre for Reviews and Dissemination, NHSCRD, Systematic, Dissemination, Information, DARE, NHS EED, Economic Evaluation Database, medical, evidence-based medicine, EBM, clinical effectiveness, cost-effectiveness, HTA database, health technology assessment, promotion, Cochrane Library, Effective care bulletins, matters</cp:keywords>
  <cp:lastModifiedBy>André Maguiña Ballón</cp:lastModifiedBy>
  <cp:revision>5</cp:revision>
  <dcterms:created xsi:type="dcterms:W3CDTF">2020-03-31T20:10:00Z</dcterms:created>
  <dcterms:modified xsi:type="dcterms:W3CDTF">2020-03-31T20:15:00Z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LastSaved">
    <vt:filetime>2020-03-23T00:00:00Z</vt:filetime>
  </property>
</Properties>
</file>